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AA" w:rsidRDefault="00F25F86" w:rsidP="00564AD1">
      <w:pPr>
        <w:spacing w:line="600" w:lineRule="exact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附件：</w:t>
      </w:r>
    </w:p>
    <w:p w:rsidR="007623AA" w:rsidRDefault="009658C6" w:rsidP="00564AD1">
      <w:pPr>
        <w:spacing w:line="600" w:lineRule="exact"/>
        <w:jc w:val="center"/>
        <w:rPr>
          <w:rFonts w:ascii="Arial" w:hAnsi="Arial" w:cs="Arial"/>
          <w:kern w:val="0"/>
          <w:sz w:val="44"/>
          <w:szCs w:val="44"/>
        </w:rPr>
      </w:pPr>
      <w:r>
        <w:rPr>
          <w:rFonts w:ascii="Arial" w:hAnsi="Arial" w:cs="Arial" w:hint="eastAsia"/>
          <w:kern w:val="0"/>
          <w:sz w:val="44"/>
          <w:szCs w:val="44"/>
        </w:rPr>
        <w:t>安检</w:t>
      </w:r>
      <w:r w:rsidR="00783781">
        <w:rPr>
          <w:rFonts w:ascii="Arial" w:hAnsi="Arial" w:cs="Arial" w:hint="eastAsia"/>
          <w:kern w:val="0"/>
          <w:sz w:val="44"/>
          <w:szCs w:val="44"/>
        </w:rPr>
        <w:t>设备安</w:t>
      </w:r>
      <w:r>
        <w:rPr>
          <w:rFonts w:ascii="Arial" w:hAnsi="Arial" w:cs="Arial" w:hint="eastAsia"/>
          <w:kern w:val="0"/>
          <w:sz w:val="44"/>
          <w:szCs w:val="44"/>
        </w:rPr>
        <w:t>装</w:t>
      </w:r>
      <w:r w:rsidR="00F25F86">
        <w:rPr>
          <w:rFonts w:ascii="Arial" w:hAnsi="Arial" w:cs="Arial" w:hint="eastAsia"/>
          <w:kern w:val="0"/>
          <w:sz w:val="44"/>
          <w:szCs w:val="44"/>
        </w:rPr>
        <w:t>采购需求</w:t>
      </w:r>
    </w:p>
    <w:p w:rsidR="007623AA" w:rsidRDefault="007623AA" w:rsidP="00564AD1">
      <w:pPr>
        <w:spacing w:line="600" w:lineRule="exact"/>
        <w:ind w:firstLineChars="200" w:firstLine="480"/>
        <w:rPr>
          <w:rFonts w:ascii="Arial" w:hAnsi="Arial" w:cs="Arial"/>
          <w:kern w:val="0"/>
          <w:sz w:val="24"/>
        </w:rPr>
      </w:pPr>
    </w:p>
    <w:p w:rsidR="007623AA" w:rsidRDefault="00F25F86" w:rsidP="00564AD1">
      <w:pPr>
        <w:numPr>
          <w:ilvl w:val="0"/>
          <w:numId w:val="1"/>
        </w:numPr>
        <w:spacing w:line="600" w:lineRule="exact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</w:rPr>
        <w:t>项目概况</w:t>
      </w:r>
    </w:p>
    <w:p w:rsidR="007623AA" w:rsidRDefault="002C280D" w:rsidP="00564AD1">
      <w:pPr>
        <w:spacing w:line="600" w:lineRule="exact"/>
        <w:ind w:firstLineChars="200" w:firstLine="640"/>
        <w:rPr>
          <w:rFonts w:asciiTheme="minorEastAsia" w:hAnsiTheme="minorEastAsia" w:cstheme="minorEastAsia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</w:t>
      </w:r>
      <w:r w:rsidRPr="00201DB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推进平安医院建设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，需在医院</w:t>
      </w:r>
      <w:r w:rsidRPr="00201DB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入口通道适当位置安装安检门开展安检工作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564AD1"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严防管制刀具、易燃易爆等危险物品进入诊室和病房，全力消除安全隐患</w:t>
      </w:r>
      <w:r w:rsid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7623AA" w:rsidRDefault="00F25F86" w:rsidP="00564AD1">
      <w:pPr>
        <w:spacing w:line="600" w:lineRule="exact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</w:rPr>
        <w:t xml:space="preserve">二、项目需求 </w:t>
      </w:r>
    </w:p>
    <w:p w:rsidR="00783781" w:rsidRPr="00564AD1" w:rsidRDefault="00783781" w:rsidP="00564AD1">
      <w:pPr>
        <w:spacing w:line="600" w:lineRule="exact"/>
        <w:ind w:firstLineChars="150"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</w:t>
      </w:r>
      <w:r w:rsidRPr="00564AD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金属探测安检门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  <w:bookmarkStart w:id="0" w:name="_GoBack"/>
      <w:bookmarkEnd w:id="0"/>
      <w:r w:rsidRPr="00564AD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模块化设计，易于安装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Pr="00564AD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低电压设计，更加安全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Pr="00564AD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电源采用航空接口，可靠和稳定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Pr="00564AD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支持基于红外对射的多种探测模式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Pr="00564AD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支持18区的金属探测，且带18区域人形报警指示灯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7623AA" w:rsidRPr="00564AD1" w:rsidRDefault="00783781" w:rsidP="00564AD1">
      <w:pPr>
        <w:widowControl/>
        <w:spacing w:line="600" w:lineRule="exact"/>
        <w:ind w:firstLineChars="100" w:firstLine="32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2、建设</w:t>
      </w:r>
      <w:r w:rsidRPr="00564AD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安装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，包括</w:t>
      </w:r>
      <w:r w:rsidRPr="00564AD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设备运输、安装调试及线缆辅材等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7623AA" w:rsidRPr="00564AD1" w:rsidRDefault="00F25F86" w:rsidP="00564AD1">
      <w:pPr>
        <w:spacing w:line="600" w:lineRule="exact"/>
        <w:ind w:firstLineChars="100" w:firstLine="32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3、</w:t>
      </w:r>
      <w:r w:rsidR="00783781" w:rsidRPr="00564AD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设备至验收之日起免费质保1年</w:t>
      </w:r>
      <w:r w:rsidR="00783781"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以上。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负责</w:t>
      </w:r>
      <w:r w:rsidR="00783781"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安检门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日常运</w:t>
      </w:r>
      <w:r w:rsidR="00783781"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维</w:t>
      </w:r>
      <w:r w:rsidR="00783781"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护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及硬件设备维护，包括设备性能指标检查、维护。</w:t>
      </w:r>
    </w:p>
    <w:p w:rsidR="007623AA" w:rsidRDefault="00F25F86" w:rsidP="00564AD1">
      <w:pPr>
        <w:spacing w:line="600" w:lineRule="exact"/>
        <w:ind w:firstLineChars="100" w:firstLine="32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4、故障响应服务：一般故障，在</w:t>
      </w:r>
      <w:r w:rsid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分钟响应提供解决方案，</w:t>
      </w:r>
      <w:proofErr w:type="gramStart"/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当无法</w:t>
      </w:r>
      <w:proofErr w:type="gramEnd"/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排除故障时，</w:t>
      </w:r>
      <w:r w:rsid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小时</w:t>
      </w:r>
      <w:proofErr w:type="gramStart"/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内需派</w:t>
      </w:r>
      <w:proofErr w:type="gramEnd"/>
      <w:r w:rsidRPr="0056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专业工程师赶赴现场进行故障诊断及处理。</w:t>
      </w:r>
    </w:p>
    <w:p w:rsidR="00705FE1" w:rsidRPr="00564AD1" w:rsidRDefault="00705FE1" w:rsidP="00564AD1">
      <w:pPr>
        <w:spacing w:line="600" w:lineRule="exact"/>
        <w:ind w:firstLineChars="100" w:firstLine="32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5、提供</w:t>
      </w:r>
      <w:r w:rsidRPr="00705FE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产品质量符合辐射标准</w:t>
      </w:r>
      <w:r w:rsidRPr="00705F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特殊</w:t>
      </w:r>
      <w:r w:rsidRPr="00705FE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患者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</w:t>
      </w:r>
      <w:r w:rsidRPr="00705FE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辐射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影响。</w:t>
      </w:r>
    </w:p>
    <w:sectPr w:rsidR="00705FE1" w:rsidRPr="0056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F6" w:rsidRDefault="00272AF6" w:rsidP="00CB5E5A">
      <w:r>
        <w:separator/>
      </w:r>
    </w:p>
  </w:endnote>
  <w:endnote w:type="continuationSeparator" w:id="0">
    <w:p w:rsidR="00272AF6" w:rsidRDefault="00272AF6" w:rsidP="00CB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F6" w:rsidRDefault="00272AF6" w:rsidP="00CB5E5A">
      <w:r>
        <w:separator/>
      </w:r>
    </w:p>
  </w:footnote>
  <w:footnote w:type="continuationSeparator" w:id="0">
    <w:p w:rsidR="00272AF6" w:rsidRDefault="00272AF6" w:rsidP="00CB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5232"/>
    <w:multiLevelType w:val="singleLevel"/>
    <w:tmpl w:val="509352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945B3D"/>
    <w:multiLevelType w:val="singleLevel"/>
    <w:tmpl w:val="7D945B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AA"/>
    <w:rsid w:val="00272AF6"/>
    <w:rsid w:val="002C280D"/>
    <w:rsid w:val="00564AD1"/>
    <w:rsid w:val="00705FE1"/>
    <w:rsid w:val="007623AA"/>
    <w:rsid w:val="00783781"/>
    <w:rsid w:val="009658C6"/>
    <w:rsid w:val="00A153E6"/>
    <w:rsid w:val="00CB5E5A"/>
    <w:rsid w:val="00D70ACD"/>
    <w:rsid w:val="00F25F86"/>
    <w:rsid w:val="019D55FE"/>
    <w:rsid w:val="0607573C"/>
    <w:rsid w:val="06B1053C"/>
    <w:rsid w:val="074E0395"/>
    <w:rsid w:val="090C1F60"/>
    <w:rsid w:val="09CB082F"/>
    <w:rsid w:val="0DF52F6A"/>
    <w:rsid w:val="0E6A426E"/>
    <w:rsid w:val="10632456"/>
    <w:rsid w:val="1383605E"/>
    <w:rsid w:val="13AE5449"/>
    <w:rsid w:val="141F6347"/>
    <w:rsid w:val="14293B47"/>
    <w:rsid w:val="146733B2"/>
    <w:rsid w:val="15AC7766"/>
    <w:rsid w:val="15BD7BC5"/>
    <w:rsid w:val="15CC605B"/>
    <w:rsid w:val="15E225AB"/>
    <w:rsid w:val="17237EFC"/>
    <w:rsid w:val="17EA0A1A"/>
    <w:rsid w:val="188E3A9B"/>
    <w:rsid w:val="195B1BCF"/>
    <w:rsid w:val="1AFC0627"/>
    <w:rsid w:val="1B087B35"/>
    <w:rsid w:val="1B3E5305"/>
    <w:rsid w:val="1EFE0A0D"/>
    <w:rsid w:val="20A35C0A"/>
    <w:rsid w:val="219D2996"/>
    <w:rsid w:val="247E4115"/>
    <w:rsid w:val="26FD457F"/>
    <w:rsid w:val="281E7F00"/>
    <w:rsid w:val="302F3016"/>
    <w:rsid w:val="32166431"/>
    <w:rsid w:val="321B7CF6"/>
    <w:rsid w:val="35B63162"/>
    <w:rsid w:val="3C827FE2"/>
    <w:rsid w:val="3DE576DE"/>
    <w:rsid w:val="3E9A782C"/>
    <w:rsid w:val="3EE002FD"/>
    <w:rsid w:val="40D7088E"/>
    <w:rsid w:val="41A75102"/>
    <w:rsid w:val="43C226D9"/>
    <w:rsid w:val="44BE2E8F"/>
    <w:rsid w:val="469A6FE4"/>
    <w:rsid w:val="493D634C"/>
    <w:rsid w:val="4AE27116"/>
    <w:rsid w:val="4AF869CF"/>
    <w:rsid w:val="4EC72940"/>
    <w:rsid w:val="501D2549"/>
    <w:rsid w:val="54E1260A"/>
    <w:rsid w:val="55410F72"/>
    <w:rsid w:val="55D911AB"/>
    <w:rsid w:val="56530C8B"/>
    <w:rsid w:val="57FB365A"/>
    <w:rsid w:val="59DB3E06"/>
    <w:rsid w:val="5CAA564F"/>
    <w:rsid w:val="61140B43"/>
    <w:rsid w:val="61416958"/>
    <w:rsid w:val="66821EED"/>
    <w:rsid w:val="682643BE"/>
    <w:rsid w:val="6B79100E"/>
    <w:rsid w:val="6EDB7C36"/>
    <w:rsid w:val="7196505B"/>
    <w:rsid w:val="737032C9"/>
    <w:rsid w:val="73A3438C"/>
    <w:rsid w:val="7431020B"/>
    <w:rsid w:val="76CD220E"/>
    <w:rsid w:val="78911303"/>
    <w:rsid w:val="792A438D"/>
    <w:rsid w:val="7A9C2623"/>
    <w:rsid w:val="7D35694C"/>
    <w:rsid w:val="7D717D97"/>
    <w:rsid w:val="7DE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style01">
    <w:name w:val="fontstyle01"/>
    <w:basedOn w:val="a0"/>
    <w:rsid w:val="00783781"/>
    <w:rPr>
      <w:rFonts w:ascii="MicrosoftYaHei" w:hAnsi="MicrosoftYaHei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header"/>
    <w:basedOn w:val="a"/>
    <w:link w:val="Char"/>
    <w:rsid w:val="00CB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5E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B5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5E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style01">
    <w:name w:val="fontstyle01"/>
    <w:basedOn w:val="a0"/>
    <w:rsid w:val="00783781"/>
    <w:rPr>
      <w:rFonts w:ascii="MicrosoftYaHei" w:hAnsi="MicrosoftYaHei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header"/>
    <w:basedOn w:val="a"/>
    <w:link w:val="Char"/>
    <w:rsid w:val="00CB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5E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B5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5E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段厚银</cp:lastModifiedBy>
  <cp:revision>3</cp:revision>
  <dcterms:created xsi:type="dcterms:W3CDTF">2022-04-19T00:07:00Z</dcterms:created>
  <dcterms:modified xsi:type="dcterms:W3CDTF">2022-09-04T23:56:00Z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0E037829889A4FF89838F194C8CAFFB7</vt:lpwstr>
  </property>
</Properties>
</file>