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360" w:lineRule="auto"/>
        <w:rPr>
          <w:rStyle w:val="6"/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vertAlign w:val="baseline"/>
          <w:lang w:val="en-US" w:eastAsia="zh-CN" w:bidi="ar"/>
        </w:rPr>
        <w:t>项目需求：</w:t>
      </w:r>
    </w:p>
    <w:p>
      <w:pPr>
        <w:pStyle w:val="3"/>
        <w:numPr>
          <w:ilvl w:val="0"/>
          <w:numId w:val="0"/>
        </w:numPr>
        <w:snapToGrid w:val="0"/>
        <w:spacing w:line="360" w:lineRule="auto"/>
        <w:ind w:firstLine="62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1.书名：广西壮族自治区辅助生殖技术护理培训教材（暂定）；</w:t>
      </w:r>
    </w:p>
    <w:p>
      <w:pPr>
        <w:pStyle w:val="3"/>
        <w:numPr>
          <w:ilvl w:val="0"/>
          <w:numId w:val="0"/>
        </w:numPr>
        <w:snapToGrid w:val="0"/>
        <w:spacing w:line="360" w:lineRule="auto"/>
        <w:ind w:firstLine="62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2.服务需求：书籍编审校和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出版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服务；</w:t>
      </w:r>
    </w:p>
    <w:p>
      <w:pPr>
        <w:pStyle w:val="3"/>
        <w:numPr>
          <w:ilvl w:val="0"/>
          <w:numId w:val="0"/>
        </w:numPr>
        <w:snapToGrid w:val="0"/>
        <w:spacing w:line="360" w:lineRule="auto"/>
        <w:ind w:firstLine="62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3.成品规格：16开（成品尺寸260mm×185mm）；</w:t>
      </w:r>
    </w:p>
    <w:p>
      <w:pPr>
        <w:pStyle w:val="3"/>
        <w:numPr>
          <w:ilvl w:val="0"/>
          <w:numId w:val="0"/>
        </w:numPr>
        <w:snapToGrid w:val="0"/>
        <w:spacing w:line="360" w:lineRule="auto"/>
        <w:ind w:firstLine="62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4.内文：22印张，80克纯质纸，彩色印制；</w:t>
      </w:r>
    </w:p>
    <w:p>
      <w:pPr>
        <w:pStyle w:val="3"/>
        <w:numPr>
          <w:ilvl w:val="0"/>
          <w:numId w:val="0"/>
        </w:numPr>
        <w:snapToGrid w:val="0"/>
        <w:spacing w:line="360" w:lineRule="auto"/>
        <w:ind w:firstLine="62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5.封面封底：250克特种纸，彩色印制，哑膜+局部UV，有勒口；</w:t>
      </w:r>
    </w:p>
    <w:p>
      <w:pPr>
        <w:pStyle w:val="3"/>
        <w:numPr>
          <w:ilvl w:val="0"/>
          <w:numId w:val="0"/>
        </w:numPr>
        <w:snapToGrid w:val="0"/>
        <w:spacing w:line="360" w:lineRule="auto"/>
        <w:ind w:firstLine="62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6.装订形式：平装；</w:t>
      </w:r>
    </w:p>
    <w:p>
      <w:pPr>
        <w:pStyle w:val="3"/>
        <w:numPr>
          <w:ilvl w:val="0"/>
          <w:numId w:val="0"/>
        </w:numPr>
        <w:snapToGrid w:val="0"/>
        <w:spacing w:line="360" w:lineRule="auto"/>
        <w:ind w:firstLine="62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7.印数：全册总计约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22.4万字，共计印制600册；</w:t>
      </w:r>
    </w:p>
    <w:p>
      <w:pPr>
        <w:pStyle w:val="3"/>
        <w:snapToGrid w:val="0"/>
        <w:spacing w:before="156" w:beforeLines="50" w:line="360" w:lineRule="auto"/>
        <w:ind w:firstLine="62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8.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出版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时间及要求：我方提供符合出版要求的稿件后出版社应于6个月内出版。</w:t>
      </w:r>
    </w:p>
    <w:p>
      <w:pPr>
        <w:pStyle w:val="3"/>
        <w:numPr>
          <w:ilvl w:val="0"/>
          <w:numId w:val="0"/>
        </w:numPr>
        <w:snapToGrid w:val="0"/>
        <w:spacing w:line="360" w:lineRule="auto"/>
        <w:ind w:firstLine="620" w:firstLineChars="200"/>
        <w:rPr>
          <w:rFonts w:hint="default" w:ascii="仿宋_GB2312" w:hAnsi="微软雅黑" w:eastAsia="仿宋_GB2312" w:cs="仿宋_GB2312"/>
          <w:i w:val="0"/>
          <w:iCs w:val="0"/>
          <w:caps w:val="0"/>
          <w:color w:val="595757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</w:pPr>
    </w:p>
    <w:p>
      <w:pPr>
        <w:pStyle w:val="3"/>
        <w:snapToGrid w:val="0"/>
        <w:spacing w:line="360" w:lineRule="auto"/>
        <w:ind w:firstLine="440"/>
        <w:rPr>
          <w:rFonts w:hint="eastAsia" w:hAnsi="宋体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金山简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WJjZTUxYmJhYjM1NmVhMzZjNjc1ZjA0NzNhMjQifQ=="/>
  </w:docVars>
  <w:rsids>
    <w:rsidRoot w:val="3DB51ACD"/>
    <w:rsid w:val="0A7866A7"/>
    <w:rsid w:val="10703EDE"/>
    <w:rsid w:val="18E35B95"/>
    <w:rsid w:val="3D1837B0"/>
    <w:rsid w:val="3DB51ACD"/>
    <w:rsid w:val="4246491B"/>
    <w:rsid w:val="516F72BF"/>
    <w:rsid w:val="6C55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金山简黑体" w:eastAsia="金山简黑体"/>
      <w:b/>
      <w:spacing w:val="-8"/>
      <w:sz w:val="4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205</Characters>
  <Lines>0</Lines>
  <Paragraphs>0</Paragraphs>
  <TotalTime>2</TotalTime>
  <ScaleCrop>false</ScaleCrop>
  <LinksUpToDate>false</LinksUpToDate>
  <CharactersWithSpaces>205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2023-05-16T03:49:00Z</dcterms:created>
  <dc:creator>杨</dc:creator>
  <cp:lastModifiedBy>杨</cp:lastModifiedBy>
  <dcterms:modified xsi:type="dcterms:W3CDTF">2023-05-16T06:52:00Z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108F04721F8D4821A59728EE4138DE6B_11</vt:lpwstr>
  </property>
</Properties>
</file>