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ind w:lef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lang w:eastAsia="zh-CN"/>
        </w:rPr>
        <w:t>医院评审辅导与智慧医管平台(精细化运营管理平台)采购需求一览表</w:t>
      </w:r>
      <w:bookmarkStart w:id="4" w:name="_GoBack"/>
      <w:bookmarkEnd w:id="4"/>
    </w:p>
    <w:tbl>
      <w:tblPr>
        <w:tblStyle w:val="4"/>
        <w:tblpPr w:leftFromText="180" w:rightFromText="180" w:vertAnchor="text" w:horzAnchor="page" w:tblpX="1176" w:tblpY="794"/>
        <w:tblOverlap w:val="never"/>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80"/>
        <w:gridCol w:w="623"/>
        <w:gridCol w:w="646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序号</w:t>
            </w:r>
          </w:p>
        </w:tc>
        <w:tc>
          <w:tcPr>
            <w:tcW w:w="98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w:t>
            </w:r>
            <w:r>
              <w:rPr>
                <w:rFonts w:hint="eastAsia" w:ascii="宋体" w:hAnsi="宋体" w:cs="宋体"/>
                <w:color w:val="auto"/>
                <w:sz w:val="21"/>
                <w:szCs w:val="21"/>
                <w:highlight w:val="none"/>
                <w:lang w:eastAsia="zh-CN"/>
              </w:rPr>
              <w:t>名称</w:t>
            </w:r>
          </w:p>
        </w:tc>
        <w:tc>
          <w:tcPr>
            <w:tcW w:w="62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462"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技术参数要求</w:t>
            </w:r>
          </w:p>
        </w:tc>
        <w:tc>
          <w:tcPr>
            <w:tcW w:w="1061"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分项</w:t>
            </w:r>
            <w:r>
              <w:rPr>
                <w:rFonts w:hint="eastAsia" w:ascii="宋体" w:hAnsi="宋体" w:eastAsia="宋体" w:cs="宋体"/>
                <w:color w:val="auto"/>
                <w:sz w:val="21"/>
                <w:szCs w:val="21"/>
                <w:highlight w:val="none"/>
              </w:rPr>
              <w:t>预算</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520" w:type="dxa"/>
            <w:noWrap w:val="0"/>
            <w:vAlign w:val="center"/>
          </w:tcPr>
          <w:p>
            <w:pPr>
              <w:widowControl/>
              <w:jc w:val="center"/>
              <w:textAlignment w:val="top"/>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w:t>
            </w:r>
          </w:p>
        </w:tc>
        <w:tc>
          <w:tcPr>
            <w:tcW w:w="980" w:type="dxa"/>
            <w:noWrap w:val="0"/>
            <w:vAlign w:val="center"/>
          </w:tcPr>
          <w:p>
            <w:pPr>
              <w:widowControl/>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DNV国际医疗机构评审标准（DIAS）辅导</w:t>
            </w:r>
          </w:p>
        </w:tc>
        <w:tc>
          <w:tcPr>
            <w:tcW w:w="623" w:type="dxa"/>
            <w:noWrap w:val="0"/>
            <w:vAlign w:val="center"/>
          </w:tcPr>
          <w:p>
            <w:pPr>
              <w:keepNext w:val="0"/>
              <w:keepLines w:val="0"/>
              <w:pageBreakBefore w:val="0"/>
              <w:kinsoku/>
              <w:overflowPunct/>
              <w:autoSpaceDE/>
              <w:autoSpaceDN/>
              <w:bidi w:val="0"/>
              <w:snapToGrid w:val="0"/>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462" w:type="dxa"/>
            <w:noWrap w:val="0"/>
            <w:vAlign w:val="center"/>
          </w:tcPr>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辅导医院推展DNV国际医疗机构评审标准（DIAS）并通过国际认证。辅导方式需提供各项条文范本文件作为科室修正、研讨的依据，并结合IS</w:t>
            </w:r>
            <w:r>
              <w:rPr>
                <w:rFonts w:hint="eastAsia" w:ascii="宋体" w:hAnsi="宋体" w:cs="宋体"/>
                <w:i w:val="0"/>
                <w:iCs w:val="0"/>
                <w:color w:val="auto"/>
                <w:kern w:val="2"/>
                <w:sz w:val="21"/>
                <w:szCs w:val="21"/>
                <w:highlight w:val="none"/>
                <w:u w:val="none"/>
                <w:lang w:val="en-US" w:eastAsia="zh-CN" w:bidi="ar-SA"/>
              </w:rPr>
              <w:t>O</w:t>
            </w:r>
            <w:r>
              <w:rPr>
                <w:rFonts w:hint="eastAsia" w:ascii="宋体" w:hAnsi="宋体" w:eastAsia="宋体" w:cs="宋体"/>
                <w:i w:val="0"/>
                <w:iCs w:val="0"/>
                <w:color w:val="auto"/>
                <w:kern w:val="2"/>
                <w:sz w:val="21"/>
                <w:szCs w:val="21"/>
                <w:highlight w:val="none"/>
                <w:u w:val="none"/>
                <w:lang w:val="en-US" w:eastAsia="zh-CN" w:bidi="ar-SA"/>
              </w:rPr>
              <w:t xml:space="preserve"> 9001质量管理体系的要求，针对临床及患者安全进行评估，着重进行前瞻性的风险管理､系统性架构､质量与安全改进及效益的提升。</w:t>
            </w:r>
          </w:p>
          <w:p>
            <w:pPr>
              <w:widowControl/>
              <w:numPr>
                <w:ilvl w:val="0"/>
                <w:numId w:val="1"/>
              </w:numPr>
              <w:jc w:val="left"/>
              <w:textAlignment w:val="center"/>
              <w:rPr>
                <w:rFonts w:hint="eastAsia" w:ascii="宋体" w:hAnsi="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持续改进</w:t>
            </w:r>
            <w:r>
              <w:rPr>
                <w:rFonts w:hint="eastAsia" w:ascii="宋体" w:hAnsi="宋体" w:cs="宋体"/>
                <w:i w:val="0"/>
                <w:iCs w:val="0"/>
                <w:color w:val="auto"/>
                <w:kern w:val="2"/>
                <w:sz w:val="20"/>
                <w:szCs w:val="20"/>
                <w:highlight w:val="none"/>
                <w:u w:val="none"/>
                <w:lang w:val="en-US" w:eastAsia="zh-CN" w:bidi="ar-SA"/>
              </w:rPr>
              <w:t>PDCA、</w:t>
            </w:r>
            <w:r>
              <w:rPr>
                <w:rFonts w:hint="eastAsia" w:ascii="宋体" w:hAnsi="宋体" w:eastAsia="宋体" w:cs="宋体"/>
                <w:i w:val="0"/>
                <w:iCs w:val="0"/>
                <w:color w:val="auto"/>
                <w:kern w:val="2"/>
                <w:sz w:val="20"/>
                <w:szCs w:val="20"/>
                <w:highlight w:val="none"/>
                <w:u w:val="none"/>
                <w:lang w:val="en-US" w:eastAsia="zh-CN" w:bidi="ar-SA"/>
              </w:rPr>
              <w:t>品管圈培训辅导方案</w:t>
            </w:r>
          </w:p>
          <w:p>
            <w:pPr>
              <w:widowControl/>
              <w:numPr>
                <w:ilvl w:val="0"/>
                <w:numId w:val="0"/>
              </w:numPr>
              <w:ind w:firstLine="420" w:firstLineChars="200"/>
              <w:jc w:val="left"/>
              <w:textAlignment w:val="center"/>
              <w:rPr>
                <w:rFonts w:hint="eastAsia" w:ascii="宋体" w:hAnsi="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通过培训的方式，让医院临床管理人员认识医疗界常用的</w:t>
            </w:r>
            <w:r>
              <w:rPr>
                <w:rFonts w:hint="eastAsia" w:ascii="宋体" w:hAnsi="宋体" w:cs="宋体"/>
                <w:i w:val="0"/>
                <w:iCs w:val="0"/>
                <w:color w:val="auto"/>
                <w:kern w:val="2"/>
                <w:sz w:val="21"/>
                <w:szCs w:val="21"/>
                <w:highlight w:val="none"/>
                <w:u w:val="none"/>
                <w:lang w:val="en-US" w:eastAsia="zh-CN" w:bidi="ar-SA"/>
              </w:rPr>
              <w:t>PDCA、</w:t>
            </w:r>
            <w:r>
              <w:rPr>
                <w:rFonts w:hint="eastAsia" w:ascii="宋体" w:hAnsi="宋体" w:eastAsia="宋体" w:cs="宋体"/>
                <w:i w:val="0"/>
                <w:iCs w:val="0"/>
                <w:color w:val="auto"/>
                <w:kern w:val="2"/>
                <w:sz w:val="21"/>
                <w:szCs w:val="21"/>
                <w:highlight w:val="none"/>
                <w:u w:val="none"/>
                <w:lang w:val="en-US" w:eastAsia="zh-CN" w:bidi="ar-SA"/>
              </w:rPr>
              <w:t>品管技术，包括技术架构、管理理论、执行流程等，并根据临床常见的质量管理问题说明各项技术的应用情境，建立医疗临床质量管理的观念。</w:t>
            </w:r>
          </w:p>
          <w:p>
            <w:pPr>
              <w:widowControl/>
              <w:numPr>
                <w:ilvl w:val="0"/>
                <w:numId w:val="1"/>
              </w:numPr>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内部审核员团队培训</w:t>
            </w:r>
          </w:p>
          <w:p>
            <w:pPr>
              <w:widowControl/>
              <w:numPr>
                <w:ilvl w:val="0"/>
                <w:numId w:val="0"/>
              </w:numPr>
              <w:ind w:firstLine="420" w:firstLineChars="20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指导组建并</w:t>
            </w:r>
            <w:r>
              <w:rPr>
                <w:rFonts w:hint="eastAsia" w:ascii="宋体" w:hAnsi="宋体" w:eastAsia="宋体" w:cs="宋体"/>
                <w:i w:val="0"/>
                <w:iCs w:val="0"/>
                <w:color w:val="auto"/>
                <w:kern w:val="2"/>
                <w:sz w:val="21"/>
                <w:szCs w:val="21"/>
                <w:highlight w:val="none"/>
                <w:u w:val="none"/>
                <w:lang w:val="en-US" w:eastAsia="zh-CN" w:bidi="ar-SA"/>
              </w:rPr>
              <w:t>培训院级内审员管理小组并组织内审员考试（至少通过10名正式院级内审员）</w:t>
            </w:r>
            <w:r>
              <w:rPr>
                <w:rFonts w:hint="eastAsia" w:ascii="宋体" w:hAnsi="宋体" w:cs="宋体"/>
                <w:i w:val="0"/>
                <w:iCs w:val="0"/>
                <w:color w:val="auto"/>
                <w:kern w:val="2"/>
                <w:sz w:val="21"/>
                <w:szCs w:val="21"/>
                <w:highlight w:val="none"/>
                <w:u w:val="none"/>
                <w:lang w:val="en-US" w:eastAsia="zh-CN" w:bidi="ar-SA"/>
              </w:rPr>
              <w:t>。</w:t>
            </w:r>
          </w:p>
          <w:p>
            <w:pPr>
              <w:widowControl/>
              <w:numPr>
                <w:ilvl w:val="0"/>
                <w:numId w:val="1"/>
              </w:numPr>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建立DNV二十</w:t>
            </w:r>
            <w:r>
              <w:rPr>
                <w:rFonts w:hint="eastAsia" w:ascii="宋体" w:hAnsi="宋体" w:cs="宋体"/>
                <w:i w:val="0"/>
                <w:iCs w:val="0"/>
                <w:color w:val="auto"/>
                <w:kern w:val="2"/>
                <w:sz w:val="21"/>
                <w:szCs w:val="21"/>
                <w:highlight w:val="none"/>
                <w:u w:val="none"/>
                <w:lang w:val="en-US" w:eastAsia="zh-CN" w:bidi="ar-SA"/>
              </w:rPr>
              <w:t>类</w:t>
            </w:r>
            <w:r>
              <w:rPr>
                <w:rFonts w:hint="eastAsia" w:ascii="宋体" w:hAnsi="宋体" w:eastAsia="宋体" w:cs="宋体"/>
                <w:i w:val="0"/>
                <w:iCs w:val="0"/>
                <w:color w:val="auto"/>
                <w:kern w:val="2"/>
                <w:sz w:val="21"/>
                <w:szCs w:val="21"/>
                <w:highlight w:val="none"/>
                <w:u w:val="none"/>
                <w:lang w:val="en-US" w:eastAsia="zh-CN" w:bidi="ar-SA"/>
              </w:rPr>
              <w:t>指</w:t>
            </w:r>
            <w:r>
              <w:rPr>
                <w:rFonts w:hint="eastAsia" w:ascii="宋体" w:hAnsi="宋体" w:cs="宋体"/>
                <w:i w:val="0"/>
                <w:iCs w:val="0"/>
                <w:color w:val="auto"/>
                <w:kern w:val="2"/>
                <w:sz w:val="21"/>
                <w:szCs w:val="21"/>
                <w:highlight w:val="none"/>
                <w:u w:val="none"/>
                <w:lang w:val="en-US" w:eastAsia="zh-CN" w:bidi="ar-SA"/>
              </w:rPr>
              <w:t>标</w:t>
            </w:r>
          </w:p>
          <w:p>
            <w:pPr>
              <w:widowControl/>
              <w:numPr>
                <w:ilvl w:val="0"/>
                <w:numId w:val="0"/>
              </w:numPr>
              <w:ind w:firstLine="420" w:firstLineChars="20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指导医院根据DNV国际医疗机构评审标准（DIAS）要求的二十类指标进行分解，建立医院指标库管理结构</w:t>
            </w:r>
            <w:r>
              <w:rPr>
                <w:rFonts w:hint="eastAsia" w:ascii="宋体" w:hAnsi="宋体" w:cs="宋体"/>
                <w:i w:val="0"/>
                <w:iCs w:val="0"/>
                <w:color w:val="auto"/>
                <w:kern w:val="2"/>
                <w:sz w:val="21"/>
                <w:szCs w:val="21"/>
                <w:highlight w:val="none"/>
                <w:u w:val="none"/>
                <w:lang w:val="en-US" w:eastAsia="zh-CN" w:bidi="ar-SA"/>
              </w:rPr>
              <w:t>。</w:t>
            </w:r>
          </w:p>
        </w:tc>
        <w:tc>
          <w:tcPr>
            <w:tcW w:w="106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0" w:type="dxa"/>
            <w:noWrap w:val="0"/>
            <w:vAlign w:val="center"/>
          </w:tcPr>
          <w:p>
            <w:pPr>
              <w:widowControl/>
              <w:jc w:val="center"/>
              <w:textAlignment w:val="top"/>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2</w:t>
            </w:r>
          </w:p>
        </w:tc>
        <w:tc>
          <w:tcPr>
            <w:tcW w:w="980" w:type="dxa"/>
            <w:noWrap w:val="0"/>
            <w:vAlign w:val="center"/>
          </w:tcPr>
          <w:p>
            <w:pPr>
              <w:bidi w:val="0"/>
              <w:rPr>
                <w:rFonts w:hint="eastAsia"/>
                <w:highlight w:val="none"/>
                <w:lang w:val="en-US" w:eastAsia="zh-CN"/>
              </w:rPr>
            </w:pPr>
            <w:r>
              <w:rPr>
                <w:rFonts w:hint="eastAsia"/>
                <w:highlight w:val="none"/>
                <w:lang w:val="en-US" w:eastAsia="zh-CN"/>
              </w:rPr>
              <w:t>医院智慧医管平台</w:t>
            </w:r>
          </w:p>
          <w:p>
            <w:pPr>
              <w:widowControl/>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3" w:type="dxa"/>
            <w:noWrap w:val="0"/>
            <w:vAlign w:val="center"/>
          </w:tcPr>
          <w:p>
            <w:pPr>
              <w:keepNext w:val="0"/>
              <w:keepLines w:val="0"/>
              <w:pageBreakBefore w:val="0"/>
              <w:kinsoku/>
              <w:overflowPunct/>
              <w:autoSpaceDE/>
              <w:autoSpaceDN/>
              <w:bidi w:val="0"/>
              <w:snapToGrid w:val="0"/>
              <w:spacing w:line="36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462" w:type="dxa"/>
            <w:noWrap w:val="0"/>
            <w:vAlign w:val="center"/>
          </w:tcPr>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bookmarkStart w:id="0" w:name="_Toc134085971"/>
            <w:r>
              <w:rPr>
                <w:rFonts w:hint="eastAsia" w:ascii="宋体" w:hAnsi="宋体" w:eastAsia="宋体" w:cs="宋体"/>
                <w:i w:val="0"/>
                <w:iCs w:val="0"/>
                <w:color w:val="auto"/>
                <w:kern w:val="2"/>
                <w:sz w:val="21"/>
                <w:szCs w:val="21"/>
                <w:highlight w:val="none"/>
                <w:u w:val="none"/>
                <w:lang w:val="en-US" w:eastAsia="zh-CN" w:bidi="ar-SA"/>
              </w:rPr>
              <w:t>在辅导推动DNV国际医院评审工作的架构下，系统平台协助医院建立All-in-One医院精细化质量管理体系，同时符合DNV国际医院评审认证需求。系统平台未来要能扩充应用至其他管理标准(例如三级医院评审)、持续改进､追踪与监管，以落实医院同仁的工作依从性管理。</w:t>
            </w:r>
            <w:bookmarkEnd w:id="0"/>
          </w:p>
          <w:p>
            <w:pPr>
              <w:widowControl/>
              <w:jc w:val="left"/>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cs="宋体"/>
                <w:b/>
                <w:bCs/>
                <w:i w:val="0"/>
                <w:iCs w:val="0"/>
                <w:color w:val="auto"/>
                <w:kern w:val="2"/>
                <w:sz w:val="21"/>
                <w:szCs w:val="21"/>
                <w:highlight w:val="none"/>
                <w:u w:val="none"/>
                <w:lang w:val="en-US" w:eastAsia="zh-CN" w:bidi="ar-SA"/>
              </w:rPr>
              <w:t>（一）</w:t>
            </w:r>
            <w:r>
              <w:rPr>
                <w:rFonts w:hint="eastAsia" w:ascii="宋体" w:hAnsi="宋体" w:eastAsia="宋体" w:cs="宋体"/>
                <w:b/>
                <w:bCs/>
                <w:i w:val="0"/>
                <w:iCs w:val="0"/>
                <w:color w:val="auto"/>
                <w:kern w:val="2"/>
                <w:sz w:val="21"/>
                <w:szCs w:val="21"/>
                <w:highlight w:val="none"/>
                <w:u w:val="none"/>
                <w:lang w:val="en-US" w:eastAsia="zh-CN" w:bidi="ar-SA"/>
              </w:rPr>
              <w:t>文件管理系统</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1.系统要支持不限层级建立文件夹功能。</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2.系统支持为医院各个部门创建部门文件夹，并授权给相关部门管理和使用。</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3.系统能够实现自动统计每个文件夹內文件数量的功能。</w:t>
            </w:r>
          </w:p>
          <w:p>
            <w:pPr>
              <w:widowControl/>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4.系统要允许将已创建好的文件加入到文件夹，也允许新文件被上传加入。</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系统要支持医院文件管理规范化，提供文档发布流程控制能力，实现对文件审核、批准、发布、修改、回收、废止流程环节的严格控制，保证医院使用的文件都是最新版本，且所有文件呈现时均已转换成PDF方式呈现，在查看文件时嵌入使用者账号为浮水印。</w:t>
            </w:r>
          </w:p>
          <w:p>
            <w:pPr>
              <w:widowControl/>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6.</w:t>
            </w:r>
            <w:r>
              <w:rPr>
                <w:rFonts w:hint="default" w:ascii="宋体" w:hAnsi="宋体" w:eastAsia="宋体" w:cs="宋体"/>
                <w:i w:val="0"/>
                <w:iCs w:val="0"/>
                <w:color w:val="auto"/>
                <w:kern w:val="2"/>
                <w:sz w:val="21"/>
                <w:szCs w:val="21"/>
                <w:highlight w:val="none"/>
                <w:u w:val="none"/>
                <w:lang w:val="en-US" w:eastAsia="zh-CN" w:bidi="ar-SA"/>
              </w:rPr>
              <w:t>系统要支持自动生成文件封面，并显示文件关键信息包括文档名称、文档编号、版本号、创建人员、审核人员等。</w:t>
            </w:r>
          </w:p>
          <w:p>
            <w:pPr>
              <w:widowControl/>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7.</w:t>
            </w:r>
            <w:r>
              <w:rPr>
                <w:rFonts w:hint="default" w:ascii="宋体" w:hAnsi="宋体" w:eastAsia="宋体" w:cs="宋体"/>
                <w:i w:val="0"/>
                <w:iCs w:val="0"/>
                <w:color w:val="auto"/>
                <w:kern w:val="2"/>
                <w:sz w:val="21"/>
                <w:szCs w:val="21"/>
                <w:highlight w:val="none"/>
                <w:u w:val="none"/>
                <w:lang w:val="en-US" w:eastAsia="zh-CN" w:bidi="ar-SA"/>
              </w:rPr>
              <w:t>系统要支持文件的审核批准机制</w:t>
            </w:r>
            <w:r>
              <w:rPr>
                <w:rFonts w:hint="eastAsia" w:ascii="宋体" w:hAnsi="宋体" w:cs="宋体"/>
                <w:i w:val="0"/>
                <w:iCs w:val="0"/>
                <w:color w:val="auto"/>
                <w:kern w:val="2"/>
                <w:sz w:val="21"/>
                <w:szCs w:val="21"/>
                <w:highlight w:val="none"/>
                <w:u w:val="none"/>
                <w:lang w:val="en-US" w:eastAsia="zh-CN" w:bidi="ar-SA"/>
              </w:rPr>
              <w:t>。</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8.系统要具有通知文件审核者有待审核文件的能力，并在审核文件过程中，审核者可以给与文件审核状态和填写批注。</w:t>
            </w:r>
          </w:p>
          <w:p>
            <w:pPr>
              <w:widowControl/>
              <w:jc w:val="left"/>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9.系统要提供审核进度相关报表，方便系统管理者检查所有文件的审核进度</w:t>
            </w:r>
            <w:r>
              <w:rPr>
                <w:rFonts w:hint="default" w:ascii="宋体" w:hAnsi="宋体" w:eastAsia="宋体" w:cs="宋体"/>
                <w:i w:val="0"/>
                <w:iCs w:val="0"/>
                <w:color w:val="auto"/>
                <w:kern w:val="2"/>
                <w:sz w:val="21"/>
                <w:szCs w:val="21"/>
                <w:highlight w:val="none"/>
                <w:u w:val="none"/>
                <w:lang w:val="en-US" w:eastAsia="zh-CN" w:bidi="ar-SA"/>
              </w:rPr>
              <w:t>。</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10.系统要具有良好的权限管理能力。</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11.系统支持文件的共享能力。</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12.系统要具备提醒相关使用者有待阅读的文件，并支持检查全院人员文件浏览记录。</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13.</w:t>
            </w:r>
            <w:r>
              <w:rPr>
                <w:rFonts w:hint="eastAsia" w:ascii="宋体" w:hAnsi="宋体" w:eastAsia="宋体" w:cs="宋体"/>
                <w:i w:val="0"/>
                <w:iCs w:val="0"/>
                <w:color w:val="auto"/>
                <w:kern w:val="2"/>
                <w:sz w:val="21"/>
                <w:szCs w:val="21"/>
                <w:highlight w:val="none"/>
                <w:u w:val="none"/>
                <w:lang w:val="en-US" w:eastAsia="zh-CN" w:bidi="ar-SA"/>
              </w:rPr>
              <w:t>系统要具备文档操作痕迹管理能力。</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14.</w:t>
            </w:r>
            <w:r>
              <w:rPr>
                <w:rFonts w:hint="eastAsia" w:ascii="宋体" w:hAnsi="宋体" w:eastAsia="宋体" w:cs="宋体"/>
                <w:i w:val="0"/>
                <w:iCs w:val="0"/>
                <w:color w:val="auto"/>
                <w:kern w:val="2"/>
                <w:sz w:val="21"/>
                <w:szCs w:val="21"/>
                <w:highlight w:val="none"/>
                <w:u w:val="none"/>
                <w:lang w:val="en-US" w:eastAsia="zh-CN" w:bidi="ar-SA"/>
              </w:rPr>
              <w:t>系统要支持文档详细信息的管理。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15.</w:t>
            </w:r>
            <w:r>
              <w:rPr>
                <w:rFonts w:hint="eastAsia" w:ascii="宋体" w:hAnsi="宋体" w:eastAsia="宋体" w:cs="宋体"/>
                <w:i w:val="0"/>
                <w:iCs w:val="0"/>
                <w:color w:val="auto"/>
                <w:kern w:val="2"/>
                <w:sz w:val="21"/>
                <w:szCs w:val="21"/>
                <w:highlight w:val="none"/>
                <w:u w:val="none"/>
                <w:lang w:val="en-US" w:eastAsia="zh-CN" w:bidi="ar-SA"/>
              </w:rPr>
              <w:t>系统要支持文件版本历程管理。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16.</w:t>
            </w:r>
            <w:r>
              <w:rPr>
                <w:rFonts w:hint="eastAsia" w:ascii="宋体" w:hAnsi="宋体" w:eastAsia="宋体" w:cs="宋体"/>
                <w:i w:val="0"/>
                <w:iCs w:val="0"/>
                <w:color w:val="auto"/>
                <w:kern w:val="2"/>
                <w:sz w:val="21"/>
                <w:szCs w:val="21"/>
                <w:highlight w:val="none"/>
                <w:u w:val="none"/>
                <w:lang w:val="en-US" w:eastAsia="zh-CN" w:bidi="ar-SA"/>
              </w:rPr>
              <w:t>系统要具有强大的搜索能力，包括全文搜索、关键词搜索、文档名称搜索、文件夹搜索等多种方式。</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17.</w:t>
            </w:r>
            <w:r>
              <w:rPr>
                <w:rFonts w:hint="eastAsia" w:ascii="宋体" w:hAnsi="宋体" w:eastAsia="宋体" w:cs="宋体"/>
                <w:i w:val="0"/>
                <w:iCs w:val="0"/>
                <w:color w:val="auto"/>
                <w:kern w:val="2"/>
                <w:sz w:val="21"/>
                <w:szCs w:val="21"/>
                <w:highlight w:val="none"/>
                <w:u w:val="none"/>
                <w:lang w:val="en-US" w:eastAsia="zh-CN" w:bidi="ar-SA"/>
              </w:rPr>
              <w:t>系统的全文检索功能要可以支持Word, Excel, PowerPoint, PDF等文件类型的搜索。</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18.</w:t>
            </w:r>
            <w:r>
              <w:rPr>
                <w:rFonts w:hint="eastAsia" w:ascii="宋体" w:hAnsi="宋体" w:eastAsia="宋体" w:cs="宋体"/>
                <w:i w:val="0"/>
                <w:iCs w:val="0"/>
                <w:color w:val="auto"/>
                <w:kern w:val="2"/>
                <w:sz w:val="21"/>
                <w:szCs w:val="21"/>
                <w:highlight w:val="none"/>
                <w:u w:val="none"/>
                <w:lang w:val="en-US" w:eastAsia="zh-CN" w:bidi="ar-SA"/>
              </w:rPr>
              <w:t>系统中的文件要能够设定并管理该文件的能力评估考题，并指定能力评估适用对象。</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19.</w:t>
            </w:r>
            <w:r>
              <w:rPr>
                <w:rFonts w:hint="eastAsia" w:ascii="宋体" w:hAnsi="宋体" w:eastAsia="宋体" w:cs="宋体"/>
                <w:i w:val="0"/>
                <w:iCs w:val="0"/>
                <w:color w:val="auto"/>
                <w:kern w:val="2"/>
                <w:sz w:val="21"/>
                <w:szCs w:val="21"/>
                <w:highlight w:val="none"/>
                <w:u w:val="none"/>
                <w:lang w:val="en-US" w:eastAsia="zh-CN" w:bidi="ar-SA"/>
              </w:rPr>
              <w:t>系统要能够支持文件或指标关联功能，把相关的文件或指标关联起来，实现文件或指标之间的有效串联，实现知识之间的连接和贯通。</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20.</w:t>
            </w:r>
            <w:r>
              <w:rPr>
                <w:rFonts w:hint="eastAsia" w:ascii="宋体" w:hAnsi="宋体" w:eastAsia="宋体" w:cs="宋体"/>
                <w:i w:val="0"/>
                <w:iCs w:val="0"/>
                <w:color w:val="auto"/>
                <w:kern w:val="2"/>
                <w:sz w:val="21"/>
                <w:szCs w:val="21"/>
                <w:highlight w:val="none"/>
                <w:u w:val="none"/>
                <w:lang w:val="en-US" w:eastAsia="zh-CN" w:bidi="ar-SA"/>
              </w:rPr>
              <w:t>具备文件废止功能，能根据国际标准要求进行废止版本的管理工作。</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21.</w:t>
            </w:r>
            <w:r>
              <w:rPr>
                <w:rFonts w:hint="eastAsia" w:ascii="宋体" w:hAnsi="宋体" w:eastAsia="宋体" w:cs="宋体"/>
                <w:i w:val="0"/>
                <w:iCs w:val="0"/>
                <w:color w:val="auto"/>
                <w:kern w:val="2"/>
                <w:sz w:val="21"/>
                <w:szCs w:val="21"/>
                <w:highlight w:val="none"/>
                <w:u w:val="none"/>
                <w:lang w:val="en-US" w:eastAsia="zh-CN" w:bidi="ar-SA"/>
              </w:rPr>
              <w:t>系统要支持文件回收站，所有删除文件都会自动进入回收站，通过操作历史的查询，可以由系统管理员恢复已经删除的文档，避免误删除等带来的损失。</w:t>
            </w:r>
          </w:p>
          <w:p>
            <w:pPr>
              <w:widowControl/>
              <w:jc w:val="left"/>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u w:val="none"/>
                <w:lang w:val="en-US" w:eastAsia="zh-CN" w:bidi="ar-SA"/>
              </w:rPr>
              <w:t>（二）指标管理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根据DNV国际医院评审需求的二十大类指标内容，梳理出适合本院质量监测的关键指标，开立接口将医院运算完成后的数据整合到平台。</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1.指标监测分析：</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（1）系统要能够支持对每个监测的关键指标都可随时了解每个关键指标的当前值、目标值、健康状态和变化趋势等。</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系统要支持每个关键指标都有对应的图表直观呈现指标的发展变化趋势。使用者可以灵活切换要使用的图表类型，可以灵活选择数据变化趋势的时间区间，可以灵活选择按月、季、半年、年不同的时间频率查看数据变化趋势。</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（3）系统能够支持使用者在查看指标变化趋势时能够直观展示出在每个监测时间节点的数据值、目标值、上下限预警值、当时的指标健康状态等。</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系统要能够支持使用者在同一个数据分析图表上进行当前选择时间范围的数据变化趋势和去年同期的数据进行对比分析，也可以在同一个数据分析图表上进行多个不同指标之间的比较分析，对比指标之间的数值相差太大时可以采取副坐标轴展现，以取得较好的展示效果。</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（5）系统要能够支持使用者将指标的趋势分析图表导出成EXCEL表格。</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6）系统要能够支持使用者设置每个指标和其它指标之间的关系，并能够利用统计方法自动计算出关系指标之间的相关度，在同一界面上展现这些指标的每一个指标值、发展趋势等，以支持用户对指标之间的关系进行判断。</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（7）系统要能够支持按指标名称的关键字进行快速检索。</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（8）每一个指标的管理员在指标数据出现异常时能在系统上对异常指标主动发起改进行动管理。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（9）系统可以依据指标负责人定义的指标类别进行分类管理，指标负责人可以根据需要将指标共享给其它部门或人员，结合权限控制系统，有权限的人员就可以查看相关的指标数据。</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2.</w:t>
            </w:r>
            <w:r>
              <w:rPr>
                <w:rFonts w:hint="eastAsia" w:ascii="宋体" w:hAnsi="宋体" w:eastAsia="宋体" w:cs="宋体"/>
                <w:i w:val="0"/>
                <w:iCs w:val="0"/>
                <w:color w:val="auto"/>
                <w:kern w:val="2"/>
                <w:sz w:val="21"/>
                <w:szCs w:val="21"/>
                <w:highlight w:val="none"/>
                <w:u w:val="none"/>
                <w:lang w:val="en-US" w:eastAsia="zh-CN" w:bidi="ar-SA"/>
              </w:rPr>
              <w:t>指标配置管理：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（1）系统要能够支持使用者为每一个监测的关键指标设定指标管理员或者负责人对该指标进行管理。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（2）系统要能够支持使用者设定每一个指标的显示数字类型（至少包括￥、%、‰、一般数字），可以设置显示的小数点位数。</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（3）系统要能够支持使用者设置每个指标的统计计算方法（加总、平均）。</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（4）系统要能够支持使用者从系统中选取计算监测指标的分子和分母。</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（5）系统要能够支持使用者将众多资料要素间进行加减乘除运算，再形成分子或分母后组合成指标，以提升资料的再利用性。当要素之前的加减乘除运算被修改时，可保存旧公式的记录及计算。</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（6）系统要支持使用者可以将每一个监测指标配置为正向为正指标、负向为正指标、区间为正指标等常见类型。</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7）系统要支持使用者在设定监测指标的目标值和上下限告警值时，能够设置成所有监测时间点都采用标准值，也可以分别设置每一个监测时间点的目标值和上下限告警值。目标值、上限值和下限值的设定都可以支持手动输入方式和自动设定方式，目标值的自动设置要能够设置与上一次监测时间点指标值相同、与之前同期指标值相同、与之前同期指标值增长百分比、与之前同期指标值降低百分比几种常用的目标设定方法。</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（8）系统要能够支持对每一个指标设定告警机制，包括告警的时机和应该通知的相关人员。</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（9）系统要提供批量创建指标的工具，在批量创建时也同时进行以上的指标设定。</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10）系统要支持指标管理员对无法自动获取基础数据的指标可以进行手动输入，系统可以根据该指标的数据采样频率自动生成相应的表单。指标管理员可明确指派数据提报者。手动录入功能需支持指标的搜索查询功能，以快速找到相应指标项。</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（11）系统要具备产出指标数据报表的功能，方便指标管理员能进行指标设置批量检查和数据核对。</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（12）系统要能够支持指标与文件关联功能，实现文件与指标之间的有效串联，实现知识之间的连接和贯通。</w:t>
            </w:r>
          </w:p>
          <w:p>
            <w:pPr>
              <w:widowControl/>
              <w:jc w:val="left"/>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cs="宋体"/>
                <w:b/>
                <w:bCs/>
                <w:i w:val="0"/>
                <w:iCs w:val="0"/>
                <w:color w:val="auto"/>
                <w:kern w:val="2"/>
                <w:sz w:val="21"/>
                <w:szCs w:val="21"/>
                <w:highlight w:val="none"/>
                <w:u w:val="none"/>
                <w:lang w:val="en-US" w:eastAsia="zh-CN" w:bidi="ar-SA"/>
              </w:rPr>
              <w:t>（三）</w:t>
            </w:r>
            <w:r>
              <w:rPr>
                <w:rFonts w:hint="eastAsia" w:ascii="宋体" w:hAnsi="宋体" w:eastAsia="宋体" w:cs="宋体"/>
                <w:b/>
                <w:bCs/>
                <w:i w:val="0"/>
                <w:iCs w:val="0"/>
                <w:color w:val="auto"/>
                <w:kern w:val="2"/>
                <w:sz w:val="21"/>
                <w:szCs w:val="21"/>
                <w:highlight w:val="none"/>
                <w:u w:val="none"/>
                <w:lang w:val="en-US" w:eastAsia="zh-CN" w:bidi="ar-SA"/>
              </w:rPr>
              <w:t>改进行动管理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1.改进行动管理应用</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（1）系统能够支持使用者针对某个问题或事件发起一个改进行动方案。</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（2）系统要具备改进行动方案分类管理功能，可以依据使用者对改进行动方案配置所处理的问题进行弹性的分类设置，以便相关人员明确了解以及快速检索。</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（3）系统可以支持使用者直接导入已创建过的改进行动方案进行新方案创建和修改，节省新方案规划设计时间。</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（4）系统可以支持使用者对改进行动方案指定总体负责人与总整改日期。</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（5）系统支持PDCA、QCC、5S、RCA等多种国际质量管理模型，使用者可以根据不同的问题类型和实际情况选择适合的改进模型。</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6）系统要支持改进行动方案关联指标管理系统的监测指标，要支持在指标趋势图上显示出改进行动的实施时间区间。如果有连续实施了多次的持续改进，指标趋势图上要能够同时显示历次的改进行动时间区间。</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（7）系统要支持改进行动方案的审核批准机制。</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（8）系统要能够支持使用者为改进行动方案添加相关文件资料。</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（9）系统可以支持使用者设计改进行动方案的各个行动子方案。</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（10）系统要可以支持对改进行动方案的搜索功能以快速找到相应方案。</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2</w:t>
            </w:r>
            <w:r>
              <w:rPr>
                <w:rFonts w:hint="eastAsia" w:ascii="宋体" w:hAnsi="宋体" w:eastAsia="宋体" w:cs="宋体"/>
                <w:i w:val="0"/>
                <w:iCs w:val="0"/>
                <w:color w:val="auto"/>
                <w:kern w:val="2"/>
                <w:sz w:val="21"/>
                <w:szCs w:val="21"/>
                <w:highlight w:val="none"/>
                <w:u w:val="none"/>
                <w:lang w:val="en-US" w:eastAsia="zh-CN" w:bidi="ar-SA"/>
              </w:rPr>
              <w:t>.执行管理：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（1）任务查阅：系统</w:t>
            </w:r>
            <w:r>
              <w:rPr>
                <w:rFonts w:hint="eastAsia" w:ascii="宋体" w:hAnsi="宋体" w:cs="宋体"/>
                <w:i w:val="0"/>
                <w:iCs w:val="0"/>
                <w:color w:val="auto"/>
                <w:kern w:val="2"/>
                <w:sz w:val="21"/>
                <w:szCs w:val="21"/>
                <w:highlight w:val="none"/>
                <w:u w:val="none"/>
                <w:lang w:val="en-US" w:eastAsia="zh-CN" w:bidi="ar-SA"/>
              </w:rPr>
              <w:t>能</w:t>
            </w:r>
            <w:r>
              <w:rPr>
                <w:rFonts w:hint="eastAsia" w:ascii="宋体" w:hAnsi="宋体" w:eastAsia="宋体" w:cs="宋体"/>
                <w:i w:val="0"/>
                <w:iCs w:val="0"/>
                <w:color w:val="auto"/>
                <w:kern w:val="2"/>
                <w:sz w:val="21"/>
                <w:szCs w:val="21"/>
                <w:highlight w:val="none"/>
                <w:u w:val="none"/>
                <w:lang w:val="en-US" w:eastAsia="zh-CN" w:bidi="ar-SA"/>
              </w:rPr>
              <w:t>自动筛选出改进行动方案各相关事项执行人员被指派的工作事项，</w:t>
            </w:r>
            <w:r>
              <w:rPr>
                <w:rFonts w:hint="eastAsia" w:ascii="宋体" w:hAnsi="宋体" w:cs="宋体"/>
                <w:i w:val="0"/>
                <w:iCs w:val="0"/>
                <w:color w:val="auto"/>
                <w:kern w:val="2"/>
                <w:sz w:val="21"/>
                <w:szCs w:val="21"/>
                <w:highlight w:val="none"/>
                <w:u w:val="none"/>
                <w:lang w:val="en-US" w:eastAsia="zh-CN" w:bidi="ar-SA"/>
              </w:rPr>
              <w:t>及</w:t>
            </w:r>
            <w:r>
              <w:rPr>
                <w:rFonts w:hint="eastAsia" w:ascii="宋体" w:hAnsi="宋体" w:eastAsia="宋体" w:cs="宋体"/>
                <w:i w:val="0"/>
                <w:iCs w:val="0"/>
                <w:color w:val="auto"/>
                <w:kern w:val="2"/>
                <w:sz w:val="21"/>
                <w:szCs w:val="21"/>
                <w:highlight w:val="none"/>
                <w:u w:val="none"/>
                <w:lang w:val="en-US" w:eastAsia="zh-CN" w:bidi="ar-SA"/>
              </w:rPr>
              <w:t>在每个改进行动方案里面所需要负责的事情、事项要求和时间要求等。事项执行人员也可以看到整个方案的总体信息情况。</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（2）任务执行：每个事项的负责人可以</w:t>
            </w:r>
            <w:r>
              <w:rPr>
                <w:rFonts w:hint="eastAsia" w:ascii="宋体" w:hAnsi="宋体" w:cs="宋体"/>
                <w:i w:val="0"/>
                <w:iCs w:val="0"/>
                <w:color w:val="auto"/>
                <w:kern w:val="2"/>
                <w:sz w:val="21"/>
                <w:szCs w:val="21"/>
                <w:highlight w:val="none"/>
                <w:u w:val="none"/>
                <w:lang w:val="en-US" w:eastAsia="zh-CN" w:bidi="ar-SA"/>
              </w:rPr>
              <w:t>向</w:t>
            </w:r>
            <w:r>
              <w:rPr>
                <w:rFonts w:hint="eastAsia" w:ascii="宋体" w:hAnsi="宋体" w:eastAsia="宋体" w:cs="宋体"/>
                <w:i w:val="0"/>
                <w:iCs w:val="0"/>
                <w:color w:val="auto"/>
                <w:kern w:val="2"/>
                <w:sz w:val="21"/>
                <w:szCs w:val="21"/>
                <w:highlight w:val="none"/>
                <w:u w:val="none"/>
                <w:lang w:val="en-US" w:eastAsia="zh-CN" w:bidi="ar-SA"/>
              </w:rPr>
              <w:t>系统提交完成的工作内容佐证材料，并且记录每项工作任务的实际开始时间和完成进度，系统</w:t>
            </w:r>
            <w:r>
              <w:rPr>
                <w:rFonts w:hint="eastAsia" w:ascii="宋体" w:hAnsi="宋体" w:cs="宋体"/>
                <w:i w:val="0"/>
                <w:iCs w:val="0"/>
                <w:color w:val="auto"/>
                <w:kern w:val="2"/>
                <w:sz w:val="21"/>
                <w:szCs w:val="21"/>
                <w:highlight w:val="none"/>
                <w:u w:val="none"/>
                <w:lang w:val="en-US" w:eastAsia="zh-CN" w:bidi="ar-SA"/>
              </w:rPr>
              <w:t>能</w:t>
            </w:r>
            <w:r>
              <w:rPr>
                <w:rFonts w:hint="eastAsia" w:ascii="宋体" w:hAnsi="宋体" w:eastAsia="宋体" w:cs="宋体"/>
                <w:i w:val="0"/>
                <w:iCs w:val="0"/>
                <w:color w:val="auto"/>
                <w:kern w:val="2"/>
                <w:sz w:val="21"/>
                <w:szCs w:val="21"/>
                <w:highlight w:val="none"/>
                <w:u w:val="none"/>
                <w:lang w:val="en-US" w:eastAsia="zh-CN" w:bidi="ar-SA"/>
              </w:rPr>
              <w:t>保存每一次增加资料的内容和完成进度。通过查看改进方案的详细内容可以查看相关佐证资料。</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（3）佐证材料：事项负责人可以通过系统提交文件类型、指标类型、URL类型等多种佐证材料。。</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（4）事项负责人可以将其它的改进行动方案作为佐证材料添加</w:t>
            </w:r>
            <w:r>
              <w:rPr>
                <w:rFonts w:hint="eastAsia" w:ascii="宋体" w:hAnsi="宋体" w:cs="宋体"/>
                <w:i w:val="0"/>
                <w:iCs w:val="0"/>
                <w:color w:val="auto"/>
                <w:kern w:val="2"/>
                <w:sz w:val="21"/>
                <w:szCs w:val="21"/>
                <w:highlight w:val="none"/>
                <w:u w:val="none"/>
                <w:lang w:val="en-US" w:eastAsia="zh-CN" w:bidi="ar-SA"/>
              </w:rPr>
              <w:t>到系统</w:t>
            </w:r>
            <w:r>
              <w:rPr>
                <w:rFonts w:hint="eastAsia" w:ascii="宋体" w:hAnsi="宋体" w:eastAsia="宋体" w:cs="宋体"/>
                <w:i w:val="0"/>
                <w:iCs w:val="0"/>
                <w:color w:val="auto"/>
                <w:kern w:val="2"/>
                <w:sz w:val="21"/>
                <w:szCs w:val="21"/>
                <w:highlight w:val="none"/>
                <w:u w:val="none"/>
                <w:lang w:val="en-US" w:eastAsia="zh-CN" w:bidi="ar-SA"/>
              </w:rPr>
              <w:t>。</w:t>
            </w:r>
            <w:r>
              <w:rPr>
                <w:rFonts w:hint="eastAsia" w:ascii="宋体" w:hAnsi="宋体" w:cs="宋体"/>
                <w:i w:val="0"/>
                <w:iCs w:val="0"/>
                <w:color w:val="auto"/>
                <w:kern w:val="2"/>
                <w:sz w:val="21"/>
                <w:szCs w:val="21"/>
                <w:highlight w:val="none"/>
                <w:u w:val="none"/>
                <w:lang w:val="en-US" w:eastAsia="zh-CN" w:bidi="ar-SA"/>
              </w:rPr>
              <w:t>能</w:t>
            </w:r>
            <w:r>
              <w:rPr>
                <w:rFonts w:hint="eastAsia" w:ascii="宋体" w:hAnsi="宋体" w:eastAsia="宋体" w:cs="宋体"/>
                <w:i w:val="0"/>
                <w:iCs w:val="0"/>
                <w:color w:val="auto"/>
                <w:kern w:val="2"/>
                <w:sz w:val="21"/>
                <w:szCs w:val="21"/>
                <w:highlight w:val="none"/>
                <w:u w:val="none"/>
                <w:lang w:val="en-US" w:eastAsia="zh-CN" w:bidi="ar-SA"/>
              </w:rPr>
              <w:t>通过改进行动方案名称、方案创建人等关键字快速搜索所需要的方案。</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（5）URL类型的佐证材料要能够让事项负责人录入URL佐证材料的名称和URL链接地址。</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3.监督管理：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（1）进度管理：不同的管理员和事项负责人都能够通过系统快速了解就自己权限内的改进行动方案或工作事项的进度。</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（2）成果监督：可以随时通过系统查阅所有工作事项的相关佐证材料</w:t>
            </w:r>
            <w:r>
              <w:rPr>
                <w:rFonts w:hint="eastAsia" w:ascii="宋体" w:hAnsi="宋体" w:cs="宋体"/>
                <w:i w:val="0"/>
                <w:iCs w:val="0"/>
                <w:color w:val="auto"/>
                <w:kern w:val="2"/>
                <w:sz w:val="21"/>
                <w:szCs w:val="21"/>
                <w:highlight w:val="none"/>
                <w:u w:val="none"/>
                <w:lang w:val="en-US" w:eastAsia="zh-CN" w:bidi="ar-SA"/>
              </w:rPr>
              <w:t>；</w:t>
            </w:r>
            <w:r>
              <w:rPr>
                <w:rFonts w:hint="eastAsia" w:ascii="宋体" w:hAnsi="宋体" w:eastAsia="宋体" w:cs="宋体"/>
                <w:i w:val="0"/>
                <w:iCs w:val="0"/>
                <w:color w:val="auto"/>
                <w:kern w:val="2"/>
                <w:sz w:val="21"/>
                <w:szCs w:val="21"/>
                <w:highlight w:val="none"/>
                <w:u w:val="none"/>
                <w:lang w:val="en-US" w:eastAsia="zh-CN" w:bidi="ar-SA"/>
              </w:rPr>
              <w:t>文件类型的材料可以直接在线浏览，指标类型的材料可以直接在系统上查看指标的数据值、趋势图等分析图表、因果关系等等。改进行动方案的材料可以直接通过系统打开相应改进行动方案以查看更细节内容。</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总结管理：可以对改进行动方案执行效果进行总结和评价。对于改进行动方案效果符合预期的可以给予结案，对于未达到预期效果的改进行动方案可以启动下一轮的改进行动，进行持续改进。当改进行动方案里面的任务未全部执行完毕，不能进行总结。</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（4）改进报告：可以通过系统输出</w:t>
            </w:r>
            <w:r>
              <w:rPr>
                <w:rFonts w:hint="eastAsia" w:ascii="宋体" w:hAnsi="宋体" w:cs="宋体"/>
                <w:i w:val="0"/>
                <w:iCs w:val="0"/>
                <w:color w:val="auto"/>
                <w:kern w:val="2"/>
                <w:sz w:val="21"/>
                <w:szCs w:val="21"/>
                <w:highlight w:val="none"/>
                <w:u w:val="none"/>
                <w:lang w:val="en-US" w:eastAsia="zh-CN" w:bidi="ar-SA"/>
              </w:rPr>
              <w:t>改进行动</w:t>
            </w:r>
            <w:r>
              <w:rPr>
                <w:rFonts w:hint="eastAsia" w:ascii="宋体" w:hAnsi="宋体" w:eastAsia="宋体" w:cs="宋体"/>
                <w:i w:val="0"/>
                <w:iCs w:val="0"/>
                <w:color w:val="auto"/>
                <w:kern w:val="2"/>
                <w:sz w:val="21"/>
                <w:szCs w:val="21"/>
                <w:highlight w:val="none"/>
                <w:u w:val="none"/>
                <w:lang w:val="en-US" w:eastAsia="zh-CN" w:bidi="ar-SA"/>
              </w:rPr>
              <w:t>方案的执行情况报告，输出报告为Word文件格式，可以输出后再次编辑。。</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历程管理：当改进行动方案结案或支持改进过程中，可以查看该改进行动方案进行改进历程记录，改进行动方案可随改进情况进行自行排序显示，在改进行动方案每次改进过程中，针对每次改进情况，系统会记录每一次改进行动过程中详细内容和状态。通过查看改进历程显示内容可以了解改进行动方案是否到达改进目标。</w:t>
            </w:r>
          </w:p>
          <w:p>
            <w:pPr>
              <w:widowControl/>
              <w:jc w:val="left"/>
              <w:textAlignment w:val="center"/>
              <w:rPr>
                <w:rFonts w:hint="eastAsia" w:ascii="宋体" w:hAnsi="宋体" w:eastAsia="宋体" w:cs="宋体"/>
                <w:b/>
                <w:bCs/>
                <w:i w:val="0"/>
                <w:iCs w:val="0"/>
                <w:color w:val="auto"/>
                <w:kern w:val="2"/>
                <w:sz w:val="21"/>
                <w:szCs w:val="21"/>
                <w:highlight w:val="none"/>
                <w:u w:val="none"/>
                <w:lang w:val="en-US" w:eastAsia="zh-CN" w:bidi="ar-SA"/>
              </w:rPr>
            </w:pPr>
            <w:bookmarkStart w:id="1" w:name="_Toc134112218"/>
            <w:r>
              <w:rPr>
                <w:rFonts w:hint="eastAsia" w:ascii="宋体" w:hAnsi="宋体" w:cs="宋体"/>
                <w:b/>
                <w:bCs/>
                <w:i w:val="0"/>
                <w:iCs w:val="0"/>
                <w:color w:val="auto"/>
                <w:kern w:val="2"/>
                <w:sz w:val="21"/>
                <w:szCs w:val="21"/>
                <w:highlight w:val="none"/>
                <w:u w:val="none"/>
                <w:lang w:val="en-US" w:eastAsia="zh-CN" w:bidi="ar-SA"/>
              </w:rPr>
              <w:t>（四）</w:t>
            </w:r>
            <w:r>
              <w:rPr>
                <w:rFonts w:hint="eastAsia" w:ascii="宋体" w:hAnsi="宋体" w:eastAsia="宋体" w:cs="宋体"/>
                <w:b/>
                <w:bCs/>
                <w:i w:val="0"/>
                <w:iCs w:val="0"/>
                <w:color w:val="auto"/>
                <w:kern w:val="2"/>
                <w:sz w:val="21"/>
                <w:szCs w:val="21"/>
                <w:highlight w:val="none"/>
                <w:u w:val="none"/>
                <w:lang w:val="en-US" w:eastAsia="zh-CN" w:bidi="ar-SA"/>
              </w:rPr>
              <w:t>DNV评审管理系统</w:t>
            </w:r>
            <w:bookmarkEnd w:id="1"/>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w:t>
            </w:r>
            <w:r>
              <w:rPr>
                <w:rFonts w:hint="eastAsia" w:ascii="宋体" w:hAnsi="宋体" w:eastAsia="宋体" w:cs="宋体"/>
                <w:i w:val="0"/>
                <w:iCs w:val="0"/>
                <w:color w:val="auto"/>
                <w:kern w:val="2"/>
                <w:sz w:val="21"/>
                <w:szCs w:val="21"/>
                <w:highlight w:val="none"/>
                <w:u w:val="none"/>
                <w:lang w:val="en-US" w:eastAsia="zh-CN" w:bidi="ar-SA"/>
              </w:rPr>
              <w:t>系统要能够支持创建DNV评审项目。</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2.</w:t>
            </w:r>
            <w:r>
              <w:rPr>
                <w:rFonts w:hint="eastAsia" w:ascii="宋体" w:hAnsi="宋体" w:eastAsia="宋体" w:cs="宋体"/>
                <w:i w:val="0"/>
                <w:iCs w:val="0"/>
                <w:color w:val="auto"/>
                <w:kern w:val="2"/>
                <w:sz w:val="21"/>
                <w:szCs w:val="21"/>
                <w:highlight w:val="none"/>
                <w:u w:val="none"/>
                <w:lang w:val="en-US" w:eastAsia="zh-CN" w:bidi="ar-SA"/>
              </w:rPr>
              <w:t>系统</w:t>
            </w:r>
            <w:r>
              <w:rPr>
                <w:rFonts w:hint="eastAsia" w:ascii="宋体" w:hAnsi="宋体" w:cs="宋体"/>
                <w:i w:val="0"/>
                <w:iCs w:val="0"/>
                <w:color w:val="auto"/>
                <w:kern w:val="2"/>
                <w:sz w:val="21"/>
                <w:szCs w:val="21"/>
                <w:highlight w:val="none"/>
                <w:u w:val="none"/>
                <w:lang w:val="en-US" w:eastAsia="zh-CN" w:bidi="ar-SA"/>
              </w:rPr>
              <w:t>要</w:t>
            </w:r>
            <w:r>
              <w:rPr>
                <w:rFonts w:hint="eastAsia" w:ascii="宋体" w:hAnsi="宋体" w:eastAsia="宋体" w:cs="宋体"/>
                <w:i w:val="0"/>
                <w:iCs w:val="0"/>
                <w:color w:val="auto"/>
                <w:kern w:val="2"/>
                <w:sz w:val="21"/>
                <w:szCs w:val="21"/>
                <w:highlight w:val="none"/>
                <w:u w:val="none"/>
                <w:lang w:val="en-US" w:eastAsia="zh-CN" w:bidi="ar-SA"/>
              </w:rPr>
              <w:t>能够支持使用者在创建新评审项目时可以选择已有的历史项目作为模板直接复制快速创建新项目。</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3.</w:t>
            </w:r>
            <w:r>
              <w:rPr>
                <w:rFonts w:hint="eastAsia" w:ascii="宋体" w:hAnsi="宋体" w:eastAsia="宋体" w:cs="宋体"/>
                <w:i w:val="0"/>
                <w:iCs w:val="0"/>
                <w:color w:val="auto"/>
                <w:kern w:val="2"/>
                <w:sz w:val="21"/>
                <w:szCs w:val="21"/>
                <w:highlight w:val="none"/>
                <w:u w:val="none"/>
                <w:lang w:val="en-US" w:eastAsia="zh-CN" w:bidi="ar-SA"/>
              </w:rPr>
              <w:t>系统</w:t>
            </w:r>
            <w:r>
              <w:rPr>
                <w:rFonts w:hint="eastAsia" w:ascii="宋体" w:hAnsi="宋体" w:cs="宋体"/>
                <w:i w:val="0"/>
                <w:iCs w:val="0"/>
                <w:color w:val="auto"/>
                <w:kern w:val="2"/>
                <w:sz w:val="21"/>
                <w:szCs w:val="21"/>
                <w:highlight w:val="none"/>
                <w:u w:val="none"/>
                <w:lang w:val="en-US" w:eastAsia="zh-CN" w:bidi="ar-SA"/>
              </w:rPr>
              <w:t>要</w:t>
            </w:r>
            <w:r>
              <w:rPr>
                <w:rFonts w:hint="eastAsia" w:ascii="宋体" w:hAnsi="宋体" w:eastAsia="宋体" w:cs="宋体"/>
                <w:i w:val="0"/>
                <w:iCs w:val="0"/>
                <w:color w:val="auto"/>
                <w:kern w:val="2"/>
                <w:sz w:val="21"/>
                <w:szCs w:val="21"/>
                <w:highlight w:val="none"/>
                <w:u w:val="none"/>
                <w:lang w:val="en-US" w:eastAsia="zh-CN" w:bidi="ar-SA"/>
              </w:rPr>
              <w:t>能够支持使用者设置每一个评审项目的参与科室单位，设置评审项目的管理员，也可以设置具有只读/浏览权限的使用者。</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4.</w:t>
            </w:r>
            <w:r>
              <w:rPr>
                <w:rFonts w:hint="eastAsia" w:ascii="宋体" w:hAnsi="宋体" w:eastAsia="宋体" w:cs="宋体"/>
                <w:i w:val="0"/>
                <w:iCs w:val="0"/>
                <w:color w:val="auto"/>
                <w:kern w:val="2"/>
                <w:sz w:val="21"/>
                <w:szCs w:val="21"/>
                <w:highlight w:val="none"/>
                <w:u w:val="none"/>
                <w:lang w:val="en-US" w:eastAsia="zh-CN" w:bidi="ar-SA"/>
              </w:rPr>
              <w:t>系统要能够支持使用者修改和编辑评审条款，可以增加新的评审条款、修改现有的条文，条款可以调整排列顺序。</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r>
              <w:rPr>
                <w:rFonts w:hint="eastAsia" w:ascii="宋体" w:hAnsi="宋体" w:eastAsia="宋体" w:cs="宋体"/>
                <w:i w:val="0"/>
                <w:iCs w:val="0"/>
                <w:color w:val="auto"/>
                <w:kern w:val="2"/>
                <w:sz w:val="21"/>
                <w:szCs w:val="21"/>
                <w:highlight w:val="none"/>
                <w:u w:val="none"/>
                <w:lang w:val="en-US" w:eastAsia="zh-CN" w:bidi="ar-SA"/>
              </w:rPr>
              <w:t>系统要能够支持使用者为每一个评审条款设置负责人员，负责人员包含主要负责人和多名次要负责人，人员可以从系统用户中直接查询、选择和确认。</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6.</w:t>
            </w:r>
            <w:r>
              <w:rPr>
                <w:rFonts w:hint="eastAsia" w:ascii="宋体" w:hAnsi="宋体" w:eastAsia="宋体" w:cs="宋体"/>
                <w:i w:val="0"/>
                <w:iCs w:val="0"/>
                <w:color w:val="auto"/>
                <w:kern w:val="2"/>
                <w:sz w:val="21"/>
                <w:szCs w:val="21"/>
                <w:highlight w:val="none"/>
                <w:u w:val="none"/>
                <w:lang w:val="en-US" w:eastAsia="zh-CN" w:bidi="ar-SA"/>
              </w:rPr>
              <w:t>系统要能够支持评审条款负责人对其负责的任意一个评审条款进行工作任务的分解和分配。</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7.</w:t>
            </w:r>
            <w:r>
              <w:rPr>
                <w:rFonts w:hint="eastAsia" w:ascii="宋体" w:hAnsi="宋体" w:eastAsia="宋体" w:cs="宋体"/>
                <w:i w:val="0"/>
                <w:iCs w:val="0"/>
                <w:color w:val="auto"/>
                <w:kern w:val="2"/>
                <w:sz w:val="21"/>
                <w:szCs w:val="21"/>
                <w:highlight w:val="none"/>
                <w:u w:val="none"/>
                <w:lang w:val="en-US" w:eastAsia="zh-CN" w:bidi="ar-SA"/>
              </w:rPr>
              <w:t>系统要能够支持证明材料提交，能够支持包括文件附件、URL地址、监测数据指标、改进行动方案等多种证明材料类型的提交。</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8.</w:t>
            </w:r>
            <w:r>
              <w:rPr>
                <w:rFonts w:hint="eastAsia" w:ascii="宋体" w:hAnsi="宋体" w:eastAsia="宋体" w:cs="宋体"/>
                <w:i w:val="0"/>
                <w:iCs w:val="0"/>
                <w:color w:val="auto"/>
                <w:kern w:val="2"/>
                <w:sz w:val="21"/>
                <w:szCs w:val="21"/>
                <w:highlight w:val="none"/>
                <w:u w:val="none"/>
                <w:lang w:val="en-US" w:eastAsia="zh-CN" w:bidi="ar-SA"/>
              </w:rPr>
              <w:t>系统要能够与文件管理系统对接，以实现医院文件的统一管控和有效应用。系统也要支持将文件管理系统中的整个文件夹作为证明材料一次性加入到评审条款中。</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9.</w:t>
            </w:r>
            <w:r>
              <w:rPr>
                <w:rFonts w:hint="eastAsia" w:ascii="宋体" w:hAnsi="宋体" w:eastAsia="宋体" w:cs="宋体"/>
                <w:i w:val="0"/>
                <w:iCs w:val="0"/>
                <w:color w:val="auto"/>
                <w:kern w:val="2"/>
                <w:sz w:val="21"/>
                <w:szCs w:val="21"/>
                <w:highlight w:val="none"/>
                <w:u w:val="none"/>
                <w:lang w:val="en-US" w:eastAsia="zh-CN" w:bidi="ar-SA"/>
              </w:rPr>
              <w:t>系统要能够支持使用者上传原来文件系统中没有的全新文件作为证明材料加入到评审条款中，全新文件上传时必须要选择保存到文件管理系统的哪一个文件夹下，并设置文件浏览范围等权限。</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10.</w:t>
            </w:r>
            <w:r>
              <w:rPr>
                <w:rFonts w:hint="eastAsia" w:ascii="宋体" w:hAnsi="宋体" w:eastAsia="宋体" w:cs="宋体"/>
                <w:i w:val="0"/>
                <w:iCs w:val="0"/>
                <w:color w:val="auto"/>
                <w:kern w:val="2"/>
                <w:sz w:val="21"/>
                <w:szCs w:val="21"/>
                <w:highlight w:val="none"/>
                <w:u w:val="none"/>
                <w:lang w:val="en-US" w:eastAsia="zh-CN" w:bidi="ar-SA"/>
              </w:rPr>
              <w:t>系统要能够与指标管理系统对接。</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11.</w:t>
            </w:r>
            <w:r>
              <w:rPr>
                <w:rFonts w:hint="eastAsia" w:ascii="宋体" w:hAnsi="宋体" w:eastAsia="宋体" w:cs="宋体"/>
                <w:i w:val="0"/>
                <w:iCs w:val="0"/>
                <w:color w:val="auto"/>
                <w:kern w:val="2"/>
                <w:sz w:val="21"/>
                <w:szCs w:val="21"/>
                <w:highlight w:val="none"/>
                <w:u w:val="none"/>
                <w:lang w:val="en-US" w:eastAsia="zh-CN" w:bidi="ar-SA"/>
              </w:rPr>
              <w:t>系统要允许评估者检查承办人所加入的材料，并给与评估结果。当评估为不通过时，允许评估者填写说明给承办人参考。</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12.</w:t>
            </w:r>
            <w:r>
              <w:rPr>
                <w:rFonts w:hint="eastAsia" w:ascii="宋体" w:hAnsi="宋体" w:eastAsia="宋体" w:cs="宋体"/>
                <w:i w:val="0"/>
                <w:iCs w:val="0"/>
                <w:color w:val="auto"/>
                <w:kern w:val="2"/>
                <w:sz w:val="21"/>
                <w:szCs w:val="21"/>
                <w:highlight w:val="none"/>
                <w:u w:val="none"/>
                <w:lang w:val="en-US" w:eastAsia="zh-CN" w:bidi="ar-SA"/>
              </w:rPr>
              <w:t>系统要能够支持项目管理员对任意一个评审条款中的工作事项完成情况进行跟踪，查看已经提交的证明材料是否符合要求。</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13.</w:t>
            </w:r>
            <w:r>
              <w:rPr>
                <w:rFonts w:hint="eastAsia" w:ascii="宋体" w:hAnsi="宋体" w:eastAsia="宋体" w:cs="宋体"/>
                <w:i w:val="0"/>
                <w:iCs w:val="0"/>
                <w:color w:val="auto"/>
                <w:kern w:val="2"/>
                <w:sz w:val="21"/>
                <w:szCs w:val="21"/>
                <w:highlight w:val="none"/>
                <w:u w:val="none"/>
                <w:lang w:val="en-US" w:eastAsia="zh-CN" w:bidi="ar-SA"/>
              </w:rPr>
              <w:t>系统要能够支持使用者随时了解每一个工作任务的完成进度情况和每一个评审条款下所有工作总体完成进度情况。</w:t>
            </w:r>
          </w:p>
          <w:p>
            <w:pPr>
              <w:widowControl/>
              <w:jc w:val="left"/>
              <w:textAlignment w:val="center"/>
              <w:rPr>
                <w:rFonts w:hint="eastAsia" w:ascii="宋体" w:hAnsi="宋体" w:eastAsia="宋体" w:cs="宋体"/>
                <w:b/>
                <w:bCs/>
                <w:i w:val="0"/>
                <w:iCs w:val="0"/>
                <w:color w:val="auto"/>
                <w:kern w:val="2"/>
                <w:sz w:val="21"/>
                <w:szCs w:val="21"/>
                <w:highlight w:val="none"/>
                <w:u w:val="none"/>
                <w:lang w:val="en-US" w:eastAsia="zh-CN" w:bidi="ar-SA"/>
              </w:rPr>
            </w:pPr>
            <w:bookmarkStart w:id="2" w:name="_Toc134112220"/>
            <w:r>
              <w:rPr>
                <w:rFonts w:hint="eastAsia" w:ascii="宋体" w:hAnsi="宋体" w:cs="宋体"/>
                <w:b/>
                <w:bCs/>
                <w:i w:val="0"/>
                <w:iCs w:val="0"/>
                <w:color w:val="auto"/>
                <w:kern w:val="2"/>
                <w:sz w:val="21"/>
                <w:szCs w:val="21"/>
                <w:highlight w:val="none"/>
                <w:u w:val="none"/>
                <w:lang w:val="en-US" w:eastAsia="zh-CN" w:bidi="ar-SA"/>
              </w:rPr>
              <w:t>（五）</w:t>
            </w:r>
            <w:r>
              <w:rPr>
                <w:rFonts w:hint="eastAsia" w:ascii="宋体" w:hAnsi="宋体" w:eastAsia="宋体" w:cs="宋体"/>
                <w:b/>
                <w:bCs/>
                <w:i w:val="0"/>
                <w:iCs w:val="0"/>
                <w:color w:val="auto"/>
                <w:kern w:val="2"/>
                <w:sz w:val="21"/>
                <w:szCs w:val="21"/>
                <w:highlight w:val="none"/>
                <w:u w:val="none"/>
                <w:lang w:val="en-US" w:eastAsia="zh-CN" w:bidi="ar-SA"/>
              </w:rPr>
              <w:t>权限管理</w:t>
            </w:r>
            <w:bookmarkEnd w:id="2"/>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w:t>
            </w:r>
            <w:r>
              <w:rPr>
                <w:rFonts w:hint="eastAsia" w:ascii="宋体" w:hAnsi="宋体" w:eastAsia="宋体" w:cs="宋体"/>
                <w:i w:val="0"/>
                <w:iCs w:val="0"/>
                <w:color w:val="auto"/>
                <w:kern w:val="2"/>
                <w:sz w:val="21"/>
                <w:szCs w:val="21"/>
                <w:highlight w:val="none"/>
                <w:u w:val="none"/>
                <w:lang w:val="en-US" w:eastAsia="zh-CN" w:bidi="ar-SA"/>
              </w:rPr>
              <w:t>管理员可以为用户进行用户账号启用、锁定、删除等操作管理。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2.</w:t>
            </w:r>
            <w:r>
              <w:rPr>
                <w:rFonts w:hint="eastAsia" w:ascii="宋体" w:hAnsi="宋体" w:eastAsia="宋体" w:cs="宋体"/>
                <w:i w:val="0"/>
                <w:iCs w:val="0"/>
                <w:color w:val="auto"/>
                <w:kern w:val="2"/>
                <w:sz w:val="21"/>
                <w:szCs w:val="21"/>
                <w:highlight w:val="none"/>
                <w:u w:val="none"/>
                <w:lang w:val="en-US" w:eastAsia="zh-CN" w:bidi="ar-SA"/>
              </w:rPr>
              <w:t>管理员可以为用户修改基本信息，包括所属单位、所属群组、职位等。</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3.</w:t>
            </w:r>
            <w:r>
              <w:rPr>
                <w:rFonts w:hint="eastAsia" w:ascii="宋体" w:hAnsi="宋体" w:eastAsia="宋体" w:cs="宋体"/>
                <w:i w:val="0"/>
                <w:iCs w:val="0"/>
                <w:color w:val="auto"/>
                <w:kern w:val="2"/>
                <w:sz w:val="21"/>
                <w:szCs w:val="21"/>
                <w:highlight w:val="none"/>
                <w:u w:val="none"/>
                <w:lang w:val="en-US" w:eastAsia="zh-CN" w:bidi="ar-SA"/>
              </w:rPr>
              <w:t>管理员可以管理医院科室信息，进行新增、编辑、删除等基本操作，并为每个用户对应相应科室。</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4.</w:t>
            </w:r>
            <w:r>
              <w:rPr>
                <w:rFonts w:hint="eastAsia" w:ascii="宋体" w:hAnsi="宋体" w:eastAsia="宋体" w:cs="宋体"/>
                <w:i w:val="0"/>
                <w:iCs w:val="0"/>
                <w:color w:val="auto"/>
                <w:kern w:val="2"/>
                <w:sz w:val="21"/>
                <w:szCs w:val="21"/>
                <w:highlight w:val="none"/>
                <w:u w:val="none"/>
                <w:lang w:val="en-US" w:eastAsia="zh-CN" w:bidi="ar-SA"/>
              </w:rPr>
              <w:t>管理员可以对群组进行管理。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r>
              <w:rPr>
                <w:rFonts w:hint="eastAsia" w:ascii="宋体" w:hAnsi="宋体" w:eastAsia="宋体" w:cs="宋体"/>
                <w:i w:val="0"/>
                <w:iCs w:val="0"/>
                <w:color w:val="auto"/>
                <w:kern w:val="2"/>
                <w:sz w:val="21"/>
                <w:szCs w:val="21"/>
                <w:highlight w:val="none"/>
                <w:u w:val="none"/>
                <w:lang w:val="en-US" w:eastAsia="zh-CN" w:bidi="ar-SA"/>
              </w:rPr>
              <w:t>系统要提供整个系统的总体权限管理功能，可以配置各个用户的系统使用权限、菜单权限等。</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6.</w:t>
            </w:r>
            <w:r>
              <w:rPr>
                <w:rFonts w:hint="eastAsia" w:ascii="宋体" w:hAnsi="宋体" w:eastAsia="宋体" w:cs="宋体"/>
                <w:i w:val="0"/>
                <w:iCs w:val="0"/>
                <w:color w:val="auto"/>
                <w:kern w:val="2"/>
                <w:sz w:val="21"/>
                <w:szCs w:val="21"/>
                <w:highlight w:val="none"/>
                <w:u w:val="none"/>
                <w:lang w:val="en-US" w:eastAsia="zh-CN" w:bidi="ar-SA"/>
              </w:rPr>
              <w:t>通知机制管理:系统提供事件通知机制的管理功能，能够让系统给管理员配置异常事件通知发送的时间和频率。</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7.</w:t>
            </w:r>
            <w:r>
              <w:rPr>
                <w:rFonts w:hint="eastAsia" w:ascii="宋体" w:hAnsi="宋体" w:eastAsia="宋体" w:cs="宋体"/>
                <w:i w:val="0"/>
                <w:iCs w:val="0"/>
                <w:color w:val="auto"/>
                <w:kern w:val="2"/>
                <w:sz w:val="21"/>
                <w:szCs w:val="21"/>
                <w:highlight w:val="none"/>
                <w:u w:val="none"/>
                <w:lang w:val="en-US" w:eastAsia="zh-CN" w:bidi="ar-SA"/>
              </w:rPr>
              <w:t>审核机制管理:系统提供工作审核机制的管理功能，能够让系统创建、修改和删除各个审核机制，可以设置各个审核机制的审核流程、审核人员、审核时限等，可以设置各个审核机制所试用的群组等。</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8.</w:t>
            </w:r>
            <w:r>
              <w:rPr>
                <w:rFonts w:hint="eastAsia" w:ascii="宋体" w:hAnsi="宋体" w:eastAsia="宋体" w:cs="宋体"/>
                <w:i w:val="0"/>
                <w:iCs w:val="0"/>
                <w:color w:val="auto"/>
                <w:kern w:val="2"/>
                <w:sz w:val="21"/>
                <w:szCs w:val="21"/>
                <w:highlight w:val="none"/>
                <w:u w:val="none"/>
                <w:lang w:val="en-US" w:eastAsia="zh-CN" w:bidi="ar-SA"/>
              </w:rPr>
              <w:t>系统日志管理:系统要提供日志管理功能，自动记录各个用户的操作记录，系统提供日志查询功能，方便管理员按条件查询检索日志内容。</w:t>
            </w:r>
          </w:p>
          <w:p>
            <w:pPr>
              <w:widowControl/>
              <w:jc w:val="left"/>
              <w:textAlignment w:val="center"/>
              <w:rPr>
                <w:rFonts w:hint="eastAsia" w:ascii="宋体" w:hAnsi="宋体" w:eastAsia="宋体" w:cs="宋体"/>
                <w:b/>
                <w:bCs/>
                <w:i w:val="0"/>
                <w:iCs w:val="0"/>
                <w:color w:val="auto"/>
                <w:kern w:val="2"/>
                <w:sz w:val="21"/>
                <w:szCs w:val="21"/>
                <w:highlight w:val="none"/>
                <w:u w:val="none"/>
                <w:lang w:val="en-US" w:eastAsia="zh-CN" w:bidi="ar-SA"/>
              </w:rPr>
            </w:pPr>
            <w:bookmarkStart w:id="3" w:name="_Toc134112221"/>
            <w:r>
              <w:rPr>
                <w:rFonts w:hint="eastAsia" w:ascii="宋体" w:hAnsi="宋体" w:cs="宋体"/>
                <w:b/>
                <w:bCs/>
                <w:i w:val="0"/>
                <w:iCs w:val="0"/>
                <w:color w:val="auto"/>
                <w:kern w:val="2"/>
                <w:sz w:val="21"/>
                <w:szCs w:val="21"/>
                <w:highlight w:val="none"/>
                <w:u w:val="none"/>
                <w:lang w:val="en-US" w:eastAsia="zh-CN" w:bidi="ar-SA"/>
              </w:rPr>
              <w:t>（六）</w:t>
            </w:r>
            <w:r>
              <w:rPr>
                <w:rFonts w:hint="eastAsia" w:ascii="宋体" w:hAnsi="宋体" w:eastAsia="宋体" w:cs="宋体"/>
                <w:b/>
                <w:bCs/>
                <w:i w:val="0"/>
                <w:iCs w:val="0"/>
                <w:color w:val="auto"/>
                <w:kern w:val="2"/>
                <w:sz w:val="21"/>
                <w:szCs w:val="21"/>
                <w:highlight w:val="none"/>
                <w:u w:val="none"/>
                <w:lang w:val="en-US" w:eastAsia="zh-CN" w:bidi="ar-SA"/>
              </w:rPr>
              <w:t>应用整合服务</w:t>
            </w:r>
            <w:bookmarkEnd w:id="3"/>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w:t>
            </w:r>
            <w:r>
              <w:rPr>
                <w:rFonts w:hint="eastAsia" w:ascii="宋体" w:hAnsi="宋体" w:eastAsia="宋体" w:cs="宋体"/>
                <w:i w:val="0"/>
                <w:iCs w:val="0"/>
                <w:color w:val="auto"/>
                <w:kern w:val="2"/>
                <w:sz w:val="21"/>
                <w:szCs w:val="21"/>
                <w:highlight w:val="none"/>
                <w:u w:val="none"/>
                <w:lang w:val="en-US" w:eastAsia="zh-CN" w:bidi="ar-SA"/>
              </w:rPr>
              <w:t>将医院平日运行产生的文件、记录、指标在本项目进行整合，形成数据指标监控与数据分析、行动改进、文件管控、医院评审标准化的一体化质量管理系统。</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2，</w:t>
            </w:r>
            <w:r>
              <w:rPr>
                <w:rFonts w:hint="eastAsia" w:ascii="宋体" w:hAnsi="宋体" w:eastAsia="宋体" w:cs="宋体"/>
                <w:i w:val="0"/>
                <w:iCs w:val="0"/>
                <w:color w:val="auto"/>
                <w:kern w:val="2"/>
                <w:sz w:val="21"/>
                <w:szCs w:val="21"/>
                <w:highlight w:val="none"/>
                <w:u w:val="none"/>
                <w:lang w:val="en-US" w:eastAsia="zh-CN" w:bidi="ar-SA"/>
              </w:rPr>
              <w:t>能够在指标管理系统中对每一项指标关联相关文档，文档可以从文件管理系统中直接选择。将指标相关的规范、要求或者明细等文件关联到指标上，让相关管理者对指标有更全面的了解。</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3.</w:t>
            </w:r>
            <w:r>
              <w:rPr>
                <w:rFonts w:hint="eastAsia" w:ascii="宋体" w:hAnsi="宋体" w:eastAsia="宋体" w:cs="宋体"/>
                <w:i w:val="0"/>
                <w:iCs w:val="0"/>
                <w:color w:val="auto"/>
                <w:kern w:val="2"/>
                <w:sz w:val="21"/>
                <w:szCs w:val="21"/>
                <w:highlight w:val="none"/>
                <w:u w:val="none"/>
                <w:lang w:val="en-US" w:eastAsia="zh-CN" w:bidi="ar-SA"/>
              </w:rPr>
              <w:t>能够在指标管理系统中直接对异常指标项发起改进行动方案。</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4.</w:t>
            </w:r>
            <w:r>
              <w:rPr>
                <w:rFonts w:hint="eastAsia" w:ascii="宋体" w:hAnsi="宋体" w:eastAsia="宋体" w:cs="宋体"/>
                <w:i w:val="0"/>
                <w:iCs w:val="0"/>
                <w:color w:val="auto"/>
                <w:kern w:val="2"/>
                <w:sz w:val="21"/>
                <w:szCs w:val="21"/>
                <w:highlight w:val="none"/>
                <w:u w:val="none"/>
                <w:lang w:val="en-US" w:eastAsia="zh-CN" w:bidi="ar-SA"/>
              </w:rPr>
              <w:t>能够在改进行动方案中直接将文件管理系统中的文件作为佐证材料添加到行动方案中，也可以将改进行动方案中新创建的文件保存到文件管理系统中统一管理。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r>
              <w:rPr>
                <w:rFonts w:hint="eastAsia" w:ascii="宋体" w:hAnsi="宋体" w:eastAsia="宋体" w:cs="宋体"/>
                <w:i w:val="0"/>
                <w:iCs w:val="0"/>
                <w:color w:val="auto"/>
                <w:kern w:val="2"/>
                <w:sz w:val="21"/>
                <w:szCs w:val="21"/>
                <w:highlight w:val="none"/>
                <w:u w:val="none"/>
                <w:lang w:val="en-US" w:eastAsia="zh-CN" w:bidi="ar-SA"/>
              </w:rPr>
              <w:t>能够在DNV医院评审标准条文，直接将文件管理系统中的文件作为佐证材料添加到评审工作任务中，也可以将DNV评审系统中新创建的文件保存到文件管理系统中统一管理。</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6.</w:t>
            </w:r>
            <w:r>
              <w:rPr>
                <w:rFonts w:hint="eastAsia" w:ascii="宋体" w:hAnsi="宋体" w:eastAsia="宋体" w:cs="宋体"/>
                <w:i w:val="0"/>
                <w:iCs w:val="0"/>
                <w:color w:val="auto"/>
                <w:kern w:val="2"/>
                <w:sz w:val="21"/>
                <w:szCs w:val="21"/>
                <w:highlight w:val="none"/>
                <w:u w:val="none"/>
                <w:lang w:val="en-US" w:eastAsia="zh-CN" w:bidi="ar-SA"/>
              </w:rPr>
              <w:t>能够在DNV医院评审管理直接将指标管理系统中的指标项作为佐证材料添加到DNV评审工作任务中，并可以在DNV评审系统中直接打开指标项查看指标数据值和分析图表。</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7.</w:t>
            </w:r>
            <w:r>
              <w:rPr>
                <w:rFonts w:hint="eastAsia" w:ascii="宋体" w:hAnsi="宋体" w:eastAsia="宋体" w:cs="宋体"/>
                <w:i w:val="0"/>
                <w:iCs w:val="0"/>
                <w:color w:val="auto"/>
                <w:kern w:val="2"/>
                <w:sz w:val="21"/>
                <w:szCs w:val="21"/>
                <w:highlight w:val="none"/>
                <w:u w:val="none"/>
                <w:lang w:val="en-US" w:eastAsia="zh-CN" w:bidi="ar-SA"/>
              </w:rPr>
              <w:t>能够在DNV医院评审管理直接将改进行动管理系统中的改进行动方案作为佐证材料添加到评审工作任务中，并可以在DNV评审系统中直接打开改进行动方案。</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8.</w:t>
            </w:r>
            <w:r>
              <w:rPr>
                <w:rFonts w:hint="eastAsia" w:ascii="宋体" w:hAnsi="宋体" w:eastAsia="宋体" w:cs="宋体"/>
                <w:i w:val="0"/>
                <w:iCs w:val="0"/>
                <w:color w:val="auto"/>
                <w:kern w:val="2"/>
                <w:sz w:val="21"/>
                <w:szCs w:val="21"/>
                <w:highlight w:val="none"/>
                <w:u w:val="none"/>
                <w:lang w:val="en-US" w:eastAsia="zh-CN" w:bidi="ar-SA"/>
              </w:rPr>
              <w:t>能够在计算器、平版、智能型手机等不同装置进入并操作平台网页</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9.</w:t>
            </w:r>
            <w:r>
              <w:rPr>
                <w:rFonts w:hint="eastAsia" w:ascii="宋体" w:hAnsi="宋体" w:eastAsia="宋体" w:cs="宋体"/>
                <w:i w:val="0"/>
                <w:iCs w:val="0"/>
                <w:color w:val="auto"/>
                <w:kern w:val="2"/>
                <w:sz w:val="21"/>
                <w:szCs w:val="21"/>
                <w:highlight w:val="none"/>
                <w:u w:val="none"/>
                <w:lang w:val="en-US" w:eastAsia="zh-CN" w:bidi="ar-SA"/>
              </w:rPr>
              <w:t>将几个系统的用户账号、权限控制等通过统一管理框架整合为同一套体系，实现整合的几个系统间账号通用、权限统一管控，并通过平台首页进行统一配置和管理。通过平台首页也可以对用户所可以访问的系统进行授权，只有被授权的用户才能查看和使用相关的授权系统。</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10.</w:t>
            </w:r>
            <w:r>
              <w:rPr>
                <w:rFonts w:hint="eastAsia" w:ascii="宋体" w:hAnsi="宋体" w:eastAsia="宋体" w:cs="宋体"/>
                <w:i w:val="0"/>
                <w:iCs w:val="0"/>
                <w:color w:val="auto"/>
                <w:kern w:val="2"/>
                <w:sz w:val="21"/>
                <w:szCs w:val="21"/>
                <w:highlight w:val="none"/>
                <w:u w:val="none"/>
                <w:lang w:val="en-US" w:eastAsia="zh-CN" w:bidi="ar-SA"/>
              </w:rPr>
              <w:t>将用户在各系统中的待完成事项进行统一整合，用户登入平台后在一处能收到各系统内未完成事项的提示。</w:t>
            </w:r>
          </w:p>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11.</w:t>
            </w:r>
            <w:r>
              <w:rPr>
                <w:rFonts w:hint="eastAsia" w:ascii="宋体" w:hAnsi="宋体" w:eastAsia="宋体" w:cs="宋体"/>
                <w:i w:val="0"/>
                <w:iCs w:val="0"/>
                <w:color w:val="auto"/>
                <w:kern w:val="2"/>
                <w:sz w:val="21"/>
                <w:szCs w:val="21"/>
                <w:highlight w:val="none"/>
                <w:u w:val="none"/>
                <w:lang w:val="en-US" w:eastAsia="zh-CN" w:bidi="ar-SA"/>
              </w:rPr>
              <w:t>用户可设定各系统首页的预设搜寻条件，也可将常用的文件，指标等各系统物件进行标识收藏，统一整合并方便寻找。</w:t>
            </w:r>
          </w:p>
          <w:p>
            <w:pPr>
              <w:widowControl/>
              <w:jc w:val="left"/>
              <w:textAlignment w:val="center"/>
              <w:rPr>
                <w:rFonts w:ascii="Arial" w:hAnsi="Arial" w:eastAsia="DFKai-SB" w:cs="Arial"/>
                <w:sz w:val="24"/>
                <w:szCs w:val="24"/>
                <w:highlight w:val="none"/>
                <w:lang w:eastAsia="zh-CN"/>
              </w:rPr>
            </w:pPr>
            <w:r>
              <w:rPr>
                <w:rFonts w:hint="eastAsia" w:ascii="宋体" w:hAnsi="宋体" w:cs="宋体"/>
                <w:i w:val="0"/>
                <w:iCs w:val="0"/>
                <w:color w:val="auto"/>
                <w:kern w:val="2"/>
                <w:sz w:val="21"/>
                <w:szCs w:val="21"/>
                <w:highlight w:val="none"/>
                <w:u w:val="none"/>
                <w:lang w:val="en-US" w:eastAsia="zh-CN" w:bidi="ar-SA"/>
              </w:rPr>
              <w:t>12.</w:t>
            </w:r>
            <w:r>
              <w:rPr>
                <w:rFonts w:hint="eastAsia" w:ascii="宋体" w:hAnsi="宋体" w:eastAsia="宋体" w:cs="宋体"/>
                <w:i w:val="0"/>
                <w:iCs w:val="0"/>
                <w:color w:val="auto"/>
                <w:kern w:val="2"/>
                <w:sz w:val="21"/>
                <w:szCs w:val="21"/>
                <w:highlight w:val="none"/>
                <w:u w:val="none"/>
                <w:lang w:val="en-US" w:eastAsia="zh-CN" w:bidi="ar-SA"/>
              </w:rPr>
              <w:t>为确保系统的安全性与隐私保护，需提供</w:t>
            </w:r>
            <w:r>
              <w:rPr>
                <w:rFonts w:hint="eastAsia" w:ascii="宋体" w:hAnsi="宋体" w:cs="宋体"/>
                <w:i w:val="0"/>
                <w:iCs w:val="0"/>
                <w:color w:val="auto"/>
                <w:kern w:val="2"/>
                <w:sz w:val="21"/>
                <w:szCs w:val="21"/>
                <w:highlight w:val="none"/>
                <w:u w:val="none"/>
                <w:lang w:val="en-US" w:eastAsia="zh-CN" w:bidi="ar-SA"/>
              </w:rPr>
              <w:t>具备相应资质的</w:t>
            </w:r>
            <w:r>
              <w:rPr>
                <w:rFonts w:hint="eastAsia" w:ascii="宋体" w:hAnsi="宋体" w:eastAsia="宋体" w:cs="宋体"/>
                <w:i w:val="0"/>
                <w:iCs w:val="0"/>
                <w:color w:val="auto"/>
                <w:kern w:val="2"/>
                <w:sz w:val="21"/>
                <w:szCs w:val="21"/>
                <w:highlight w:val="none"/>
                <w:u w:val="none"/>
                <w:lang w:val="en-US" w:eastAsia="zh-CN" w:bidi="ar-SA"/>
              </w:rPr>
              <w:t>第三方认证单位的系统安全检测报告。</w:t>
            </w:r>
          </w:p>
          <w:p>
            <w:pPr>
              <w:widowControl/>
              <w:jc w:val="left"/>
              <w:textAlignment w:val="center"/>
              <w:rPr>
                <w:rFonts w:hint="default" w:ascii="宋体" w:hAnsi="宋体" w:eastAsia="宋体" w:cs="宋体"/>
                <w:i w:val="0"/>
                <w:iCs w:val="0"/>
                <w:color w:val="auto"/>
                <w:kern w:val="2"/>
                <w:sz w:val="21"/>
                <w:szCs w:val="21"/>
                <w:highlight w:val="none"/>
                <w:u w:val="none"/>
                <w:lang w:val="en-US" w:eastAsia="zh-CN" w:bidi="ar-SA"/>
              </w:rPr>
            </w:pPr>
          </w:p>
        </w:tc>
        <w:tc>
          <w:tcPr>
            <w:tcW w:w="106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1"/>
                <w:szCs w:val="21"/>
                <w:highlight w:val="no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B148B"/>
    <w:multiLevelType w:val="singleLevel"/>
    <w:tmpl w:val="B0AB14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WRkMmVlMzQ5MGEwY2VhMTc3ZmJiMTI4NjNiMzcifQ=="/>
  </w:docVars>
  <w:rsids>
    <w:rsidRoot w:val="00000000"/>
    <w:rsid w:val="004760D4"/>
    <w:rsid w:val="00CA66A3"/>
    <w:rsid w:val="01FF7A36"/>
    <w:rsid w:val="02197F61"/>
    <w:rsid w:val="02201F6A"/>
    <w:rsid w:val="02924000"/>
    <w:rsid w:val="054609A9"/>
    <w:rsid w:val="058D2554"/>
    <w:rsid w:val="06035C4C"/>
    <w:rsid w:val="06515EEC"/>
    <w:rsid w:val="06857D70"/>
    <w:rsid w:val="074666C4"/>
    <w:rsid w:val="07742F74"/>
    <w:rsid w:val="0A9B4B5C"/>
    <w:rsid w:val="0AC00FE8"/>
    <w:rsid w:val="0BC64C69"/>
    <w:rsid w:val="0F692FC4"/>
    <w:rsid w:val="11781072"/>
    <w:rsid w:val="11EA4AC7"/>
    <w:rsid w:val="12CF70E3"/>
    <w:rsid w:val="13545D39"/>
    <w:rsid w:val="136249D5"/>
    <w:rsid w:val="147852C4"/>
    <w:rsid w:val="14794D4D"/>
    <w:rsid w:val="15714282"/>
    <w:rsid w:val="16B248A9"/>
    <w:rsid w:val="17190545"/>
    <w:rsid w:val="175353AE"/>
    <w:rsid w:val="1846169D"/>
    <w:rsid w:val="19357313"/>
    <w:rsid w:val="1A59218D"/>
    <w:rsid w:val="1AD05A7F"/>
    <w:rsid w:val="1CA81462"/>
    <w:rsid w:val="1CE73996"/>
    <w:rsid w:val="1D730A62"/>
    <w:rsid w:val="1DF5091A"/>
    <w:rsid w:val="1E705342"/>
    <w:rsid w:val="1F4912D7"/>
    <w:rsid w:val="1FE81CE3"/>
    <w:rsid w:val="21C51830"/>
    <w:rsid w:val="224640BB"/>
    <w:rsid w:val="22AB3AF4"/>
    <w:rsid w:val="23DD5F67"/>
    <w:rsid w:val="252C0C04"/>
    <w:rsid w:val="25A6334E"/>
    <w:rsid w:val="25DD3690"/>
    <w:rsid w:val="26163F51"/>
    <w:rsid w:val="27D80778"/>
    <w:rsid w:val="27D87B31"/>
    <w:rsid w:val="28687D8B"/>
    <w:rsid w:val="28F72F97"/>
    <w:rsid w:val="2A4C54B2"/>
    <w:rsid w:val="2A543C72"/>
    <w:rsid w:val="2AA335B8"/>
    <w:rsid w:val="2BFA58D0"/>
    <w:rsid w:val="2C1960AF"/>
    <w:rsid w:val="2C474843"/>
    <w:rsid w:val="2DE0561B"/>
    <w:rsid w:val="2DEE20DD"/>
    <w:rsid w:val="2E790F70"/>
    <w:rsid w:val="2F913518"/>
    <w:rsid w:val="30113F2A"/>
    <w:rsid w:val="3084431A"/>
    <w:rsid w:val="3191373F"/>
    <w:rsid w:val="323662DC"/>
    <w:rsid w:val="33A04957"/>
    <w:rsid w:val="344700C2"/>
    <w:rsid w:val="34E044C7"/>
    <w:rsid w:val="351837FB"/>
    <w:rsid w:val="367E0853"/>
    <w:rsid w:val="36C75074"/>
    <w:rsid w:val="37007D47"/>
    <w:rsid w:val="37666B2C"/>
    <w:rsid w:val="37943880"/>
    <w:rsid w:val="379E6A28"/>
    <w:rsid w:val="37F45271"/>
    <w:rsid w:val="399A2F4B"/>
    <w:rsid w:val="39C14354"/>
    <w:rsid w:val="3A827028"/>
    <w:rsid w:val="3B781A4E"/>
    <w:rsid w:val="3C0E02E9"/>
    <w:rsid w:val="3CA743CF"/>
    <w:rsid w:val="3CBF51CA"/>
    <w:rsid w:val="3DA434E4"/>
    <w:rsid w:val="3E426CA4"/>
    <w:rsid w:val="3E565F08"/>
    <w:rsid w:val="3E646581"/>
    <w:rsid w:val="3E9A597B"/>
    <w:rsid w:val="3F906DE9"/>
    <w:rsid w:val="3FEA1315"/>
    <w:rsid w:val="403E2033"/>
    <w:rsid w:val="406F0DA8"/>
    <w:rsid w:val="435E4DD8"/>
    <w:rsid w:val="4385068A"/>
    <w:rsid w:val="43CD117F"/>
    <w:rsid w:val="43E13170"/>
    <w:rsid w:val="452D6E19"/>
    <w:rsid w:val="4558387D"/>
    <w:rsid w:val="45B918A8"/>
    <w:rsid w:val="480D60CA"/>
    <w:rsid w:val="494621E4"/>
    <w:rsid w:val="4B037977"/>
    <w:rsid w:val="4CD5539B"/>
    <w:rsid w:val="4D1739E2"/>
    <w:rsid w:val="4F261383"/>
    <w:rsid w:val="4FA34A1C"/>
    <w:rsid w:val="50972580"/>
    <w:rsid w:val="51603374"/>
    <w:rsid w:val="51890380"/>
    <w:rsid w:val="51A7622B"/>
    <w:rsid w:val="52AF6F9A"/>
    <w:rsid w:val="532F4954"/>
    <w:rsid w:val="53E915AA"/>
    <w:rsid w:val="540144C6"/>
    <w:rsid w:val="558B7E6B"/>
    <w:rsid w:val="55DC3C48"/>
    <w:rsid w:val="565B67BE"/>
    <w:rsid w:val="57621854"/>
    <w:rsid w:val="576C677A"/>
    <w:rsid w:val="58133D92"/>
    <w:rsid w:val="595B70D5"/>
    <w:rsid w:val="596D0588"/>
    <w:rsid w:val="598D2EC6"/>
    <w:rsid w:val="5A3A1A38"/>
    <w:rsid w:val="5BE95364"/>
    <w:rsid w:val="5C4B23B9"/>
    <w:rsid w:val="5CA55BEF"/>
    <w:rsid w:val="5CA82ABA"/>
    <w:rsid w:val="5D2370B7"/>
    <w:rsid w:val="5DB20AFC"/>
    <w:rsid w:val="5E45015E"/>
    <w:rsid w:val="5E996D30"/>
    <w:rsid w:val="5F3A44F7"/>
    <w:rsid w:val="609B7CD8"/>
    <w:rsid w:val="60F64E0C"/>
    <w:rsid w:val="614A547E"/>
    <w:rsid w:val="616665F7"/>
    <w:rsid w:val="61EB51CF"/>
    <w:rsid w:val="62A52A5F"/>
    <w:rsid w:val="63693B36"/>
    <w:rsid w:val="649E00A9"/>
    <w:rsid w:val="64E839D4"/>
    <w:rsid w:val="64F6539B"/>
    <w:rsid w:val="651F64BD"/>
    <w:rsid w:val="65705527"/>
    <w:rsid w:val="663B5B56"/>
    <w:rsid w:val="67991BBE"/>
    <w:rsid w:val="67BF6872"/>
    <w:rsid w:val="67D3773F"/>
    <w:rsid w:val="68776979"/>
    <w:rsid w:val="69D85A75"/>
    <w:rsid w:val="6BA729B8"/>
    <w:rsid w:val="6BCB3AF5"/>
    <w:rsid w:val="6E18254C"/>
    <w:rsid w:val="6F6658F2"/>
    <w:rsid w:val="719E28E1"/>
    <w:rsid w:val="71DD6B84"/>
    <w:rsid w:val="72374E7D"/>
    <w:rsid w:val="72763F40"/>
    <w:rsid w:val="72C60FDD"/>
    <w:rsid w:val="731E526F"/>
    <w:rsid w:val="73257B3E"/>
    <w:rsid w:val="733D52E3"/>
    <w:rsid w:val="75E25D74"/>
    <w:rsid w:val="762521BC"/>
    <w:rsid w:val="76F31C74"/>
    <w:rsid w:val="77AA1968"/>
    <w:rsid w:val="781225CE"/>
    <w:rsid w:val="79B81B2E"/>
    <w:rsid w:val="79C34025"/>
    <w:rsid w:val="7A7E5483"/>
    <w:rsid w:val="7AFD4178"/>
    <w:rsid w:val="7BE041F3"/>
    <w:rsid w:val="7BEA239A"/>
    <w:rsid w:val="7C0D6E4B"/>
    <w:rsid w:val="7CD410F2"/>
    <w:rsid w:val="7E135441"/>
    <w:rsid w:val="7E597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Body Text"/>
    <w:basedOn w:val="1"/>
    <w:qFormat/>
    <w:uiPriority w:val="1"/>
    <w:pPr>
      <w:ind w:left="398"/>
    </w:pPr>
    <w:rPr>
      <w:sz w:val="24"/>
      <w:szCs w:val="24"/>
    </w:rPr>
  </w:style>
  <w:style w:type="paragraph" w:customStyle="1" w:styleId="6">
    <w:name w:val="列表段落1"/>
    <w:basedOn w:val="1"/>
    <w:autoRedefine/>
    <w:qFormat/>
    <w:uiPriority w:val="1"/>
    <w:pPr>
      <w:spacing w:before="93"/>
      <w:ind w:left="398" w:firstLine="4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2023-11-14T08:40:00Z</dcterms:created>
  <dc:creator>Administrator</dc:creator>
  <cp:lastModifiedBy>梁璟</cp:lastModifiedBy>
  <dcterms:modified xsi:type="dcterms:W3CDTF">2024-04-09T07:38:57Z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85E6E7D62A8C4BBEB51863FCF8E99A22_13</vt:lpwstr>
  </property>
</Properties>
</file>