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C506">
      <w:pPr>
        <w:ind w:left="0" w:leftChars="0" w:firstLine="0" w:firstLineChars="0"/>
        <w:rPr>
          <w:rFonts w:hint="eastAsia" w:ascii="宋体" w:hAnsi="宋体" w:cs="宋体" w:eastAsia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36"/>
          <w:szCs w:val="36"/>
          <w:lang w:bidi="ar"/>
        </w:rPr>
        <w:t>热风吹干系统</w:t>
      </w:r>
    </w:p>
    <w:p w14:paraId="434ABF94">
      <w:pPr>
        <w:ind w:left="0" w:leftChars="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一、设备性能需求（购置参数）：</w:t>
      </w:r>
    </w:p>
    <w:p w14:paraId="59C608A0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1、数码显示屏，清晰显示温度及压力。</w:t>
      </w:r>
    </w:p>
    <w:p w14:paraId="3BD7623A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▲2、内置无油静音空压机，无需外接压力源。</w:t>
      </w:r>
    </w:p>
    <w:p w14:paraId="06D11240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▲3、温度调节范围：常温-99℃。</w:t>
      </w:r>
    </w:p>
    <w:p w14:paraId="0E595517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▲4、压力调节范围：0.5-9KG。</w:t>
      </w:r>
    </w:p>
    <w:p w14:paraId="016BF1A6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5、空压机最大压力：≤8bar。</w:t>
      </w:r>
    </w:p>
    <w:p w14:paraId="683F3906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6、具有冷风热风两种出气功能，配备冷风压力气枪及热风压力气枪。</w:t>
      </w:r>
    </w:p>
    <w:p w14:paraId="003B3053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7、装配有排气装置及排气口，有效散热排气。</w:t>
      </w:r>
    </w:p>
    <w:p w14:paraId="2E158ED4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8、内置降噪装置，噪音值≤45db。</w:t>
      </w:r>
    </w:p>
    <w:p w14:paraId="2E1B37F9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9、手柄线长度1.2M-1.5M。</w:t>
      </w:r>
    </w:p>
    <w:p w14:paraId="10E85907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10、手柄为进口材质，一体成型，具有防烫功能。</w:t>
      </w:r>
    </w:p>
    <w:p w14:paraId="781BAE19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11、配置温度恒定保护系统，连续使用时，保持温度恒定在设定值。</w:t>
      </w:r>
    </w:p>
    <w:p w14:paraId="61719211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▲12、具有空气过滤功能，内置油水及空气过滤器，确保气体洁净。</w:t>
      </w:r>
    </w:p>
    <w:p w14:paraId="524AB1C2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13、具有防干烧功能，支持长期待温工作且不损坏机器。</w:t>
      </w:r>
    </w:p>
    <w:p w14:paraId="5948C127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</w:p>
    <w:p w14:paraId="4B2C0999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二、配置要求：配防烫气枪</w:t>
      </w:r>
    </w:p>
    <w:p w14:paraId="3D46525C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</w:rPr>
      </w:pPr>
    </w:p>
    <w:p w14:paraId="362C420F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  <w:lang w:val="en-US" w:eastAsia="zh-CN"/>
        </w:rPr>
      </w:pPr>
    </w:p>
    <w:p w14:paraId="58732A57">
      <w:pPr>
        <w:spacing w:line="240" w:lineRule="auto"/>
        <w:ind w:left="0" w:leftChars="0" w:firstLine="0" w:firstLineChars="0"/>
        <w:rPr>
          <w:rFonts w:hint="eastAsia" w:ascii="宋体" w:hAnsi="宋体" w:cs="宋体" w:eastAsiaTheme="minor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36"/>
          <w:szCs w:val="36"/>
          <w:lang w:bidi="ar"/>
        </w:rPr>
        <w:t>不锈钢三层器械车</w:t>
      </w:r>
    </w:p>
    <w:p w14:paraId="4D2DA00E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1、尺寸：900mm×500mm×900mm±10mm 。</w:t>
      </w:r>
    </w:p>
    <w:p w14:paraId="4E48C23D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▲2、材质：304 不锈钢，立柱管材φ25×1.0mm,台面板材厚度≥1mm 。</w:t>
      </w:r>
    </w:p>
    <w:p w14:paraId="4C0E8808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3、无抽屉。</w:t>
      </w:r>
    </w:p>
    <w:p w14:paraId="446376C1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▲4、台面层数≥3，并安装有三边护栏 。</w:t>
      </w:r>
    </w:p>
    <w:p w14:paraId="46351850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5、立柱、扶手及底部加强管采用 SUS304 不锈钢圆管，扶手采用弯管机折弯，整体焊接采用氩弧焊。</w:t>
      </w:r>
    </w:p>
    <w:p w14:paraId="7D08D1D6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6、包罩螺杆万向脚轮≥4 寸，其中 2 轮带刹车。</w:t>
      </w:r>
    </w:p>
    <w:p w14:paraId="5E595B56">
      <w:pPr>
        <w:spacing w:line="240" w:lineRule="auto"/>
        <w:ind w:left="0" w:leftChars="0" w:firstLine="0" w:firstLineChars="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7、台面承重≥40kg。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1481F"/>
    <w:rsid w:val="08EE05E7"/>
    <w:rsid w:val="56A1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exact"/>
      <w:ind w:firstLine="42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969</Words>
  <Characters>1322</Characters>
  <Lines>0</Lines>
  <Paragraphs>0</Paragraphs>
  <TotalTime>24</TotalTime>
  <ScaleCrop>false</ScaleCrop>
  <LinksUpToDate>false</LinksUpToDate>
  <CharactersWithSpaces>1342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2025-11-30T03:59:00Z</dcterms:created>
  <dc:creator>煎bingo子</dc:creator>
  <cp:lastModifiedBy>煎bingo子</cp:lastModifiedBy>
  <dcterms:modified xsi:type="dcterms:W3CDTF">2025-12-01T03:54:18Z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5EAD10FB269447D7BAA50FE1E41C36F3_13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