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CF8C0">
      <w:pPr>
        <w:tabs>
          <w:tab w:val="left" w:pos="2520"/>
        </w:tabs>
        <w:jc w:val="center"/>
        <w:rPr>
          <w:rFonts w:hint="eastAsia" w:ascii="宋体" w:hAnsi="宋体" w:cs="宋体"/>
          <w:b/>
          <w:sz w:val="52"/>
          <w:szCs w:val="52"/>
          <w:lang w:val="en-US" w:eastAsia="zh-CN"/>
        </w:rPr>
      </w:pPr>
      <w:r>
        <w:rPr>
          <w:rFonts w:hint="eastAsia" w:ascii="宋体" w:hAnsi="宋体" w:cs="宋体"/>
          <w:b/>
          <w:sz w:val="52"/>
          <w:szCs w:val="52"/>
          <w:lang w:val="en-US" w:eastAsia="zh-CN"/>
        </w:rPr>
        <w:t>配件报价文件</w:t>
      </w:r>
    </w:p>
    <w:p w14:paraId="708B7216">
      <w:pPr>
        <w:keepNext w:val="0"/>
        <w:keepLines w:val="0"/>
        <w:widowControl/>
        <w:suppressLineNumbers w:val="0"/>
        <w:jc w:val="left"/>
        <w:textAlignment w:val="center"/>
        <w:rPr>
          <w:b/>
          <w:sz w:val="52"/>
          <w:szCs w:val="52"/>
          <w:u w:val="singl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三菱电梯常用配件</w:t>
      </w:r>
    </w:p>
    <w:tbl>
      <w:tblPr>
        <w:tblStyle w:val="9"/>
        <w:tblW w:w="107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052"/>
        <w:gridCol w:w="3073"/>
        <w:gridCol w:w="766"/>
        <w:gridCol w:w="1737"/>
        <w:gridCol w:w="1609"/>
        <w:gridCol w:w="1775"/>
      </w:tblGrid>
      <w:tr w14:paraId="53C26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AD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C4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A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配件名称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9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C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原厂配件</w:t>
            </w:r>
          </w:p>
          <w:p w14:paraId="11B98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D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原厂配件</w:t>
            </w:r>
          </w:p>
          <w:p w14:paraId="2C39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44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66F6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67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F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三菱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14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门滑块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21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D0D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A3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14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22E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35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B6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三菱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E5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上下限位开关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1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56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B9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5A1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7FE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BC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A4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三菱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AE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极限开关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C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FC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2D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631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4A1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7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97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三菱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77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UKS开关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D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AC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74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BE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629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F2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7A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三菱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02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UKT开关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5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56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B3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35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718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48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FE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三菱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17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厅门钢丝绳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72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条/根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5D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AF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33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02F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29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4D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三菱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8E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厅门挂轮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47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41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C7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FD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4EA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DA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C3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三菱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82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轿门挂轮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CD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F9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ED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59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FFD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7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E5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三菱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F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轿门偏心轮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32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D4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EC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3A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FDB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F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9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三菱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6A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三角锁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58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16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94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AC9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55F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9E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A8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三菱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56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外呼板锁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72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FA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04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DF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B7B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A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09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三菱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2C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内呼板锁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0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E9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D39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F6B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BDB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58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9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三菱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BB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轿厢风扇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4F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388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51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A8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A60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10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DF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三菱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B3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变频器散热风扇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7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65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13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90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8FD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02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02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三菱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C0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变频器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F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0CD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B2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8E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ACD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4D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A0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三菱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D2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轿厢显示板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F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BB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63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038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959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B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三菱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37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外呼显示板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4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C5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5A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E4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BE4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B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三菱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BB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轿厢通讯板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16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DD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BC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C9D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521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7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F3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三菱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0F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急停开关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0D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4C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EEC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9C1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313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C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12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三菱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C0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检修开关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F6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E6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623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2D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2B3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E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C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三菱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91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内/外呼按钮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BB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B4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30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00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122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B7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三菱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93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楼层字符片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1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78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D4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1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1B8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1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BC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三菱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85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油杯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68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4D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CE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8FD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3A5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41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A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三菱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A6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导轨润滑油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31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45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2C8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1A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BF8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FD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9B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三菱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86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驱动电源板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5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块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F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C9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B6E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8DE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0B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0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三菱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01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轿厢照明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26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盏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5D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1B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D29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8DB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1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4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三菱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F3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轿顶照明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B9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盏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94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46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DD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0D9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0F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6F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三菱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A5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井道照明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ED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盏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6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305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71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3A9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A1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02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三菱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6A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应急电源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03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78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99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00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F70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5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9A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三菱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35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轿厢语音喇叭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FB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67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3B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52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F25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5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D4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三菱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96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五方通话话机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AB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54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1F5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F7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978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32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4E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三菱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A9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五方通话对讲机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B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2AC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63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15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CD3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7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2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三菱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CA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五方通话主机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A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83D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34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A3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467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D7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D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三菱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DC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平层感应器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25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90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4D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26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21A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D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D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三菱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CC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光幕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8B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A6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C0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D2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DDD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3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4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三菱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56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主接触器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3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14D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3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9D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C7A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3C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B2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三菱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B6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抱闸接触器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C4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92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D34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4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426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41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C3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三菱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8A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门锁安全回路接触器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3D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806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97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02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B87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8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2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三菱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B9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缓冲器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4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2C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99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F3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EA5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B3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2F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三菱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9B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相序继电器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7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02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0F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ED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842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9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0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三菱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8D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限速器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2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A0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7F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844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B21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A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98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三菱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36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曳引轮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8B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28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C9E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E8A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FCF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88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9B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三菱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5A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导向轮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2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8E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CB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0B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E05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47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4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三菱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6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9C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17D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BE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B2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A2B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E0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75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三菱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A6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涨紧轮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7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BF4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F9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10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E9E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A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E2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三菱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52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控制柜接口板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4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BF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583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47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CB9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17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CE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三菱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EB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电容板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5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E8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EAA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27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A1A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D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18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三菱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C0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对重靴衬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A6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7D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F9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6F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ADC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7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E1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三菱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36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对重靴座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EF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67D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1C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8DC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A17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9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B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三菱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8C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补偿链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1C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米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47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80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EDC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009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85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7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三菱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B1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门板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B5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08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6E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0D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BD98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1F6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</w:t>
            </w:r>
          </w:p>
        </w:tc>
        <w:tc>
          <w:tcPr>
            <w:tcW w:w="66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14858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小计（元）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AA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EC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 w14:paraId="6024C09D">
      <w:pPr>
        <w:rPr>
          <w:rFonts w:hint="eastAsia"/>
          <w:lang w:eastAsia="zh-CN"/>
        </w:rPr>
      </w:pPr>
    </w:p>
    <w:p w14:paraId="748893FD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康力电梯常用配件</w:t>
      </w:r>
    </w:p>
    <w:tbl>
      <w:tblPr>
        <w:tblStyle w:val="9"/>
        <w:tblW w:w="107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938"/>
        <w:gridCol w:w="3017"/>
        <w:gridCol w:w="750"/>
        <w:gridCol w:w="1300"/>
        <w:gridCol w:w="1834"/>
        <w:gridCol w:w="1963"/>
      </w:tblGrid>
      <w:tr w14:paraId="0A03B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3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7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A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配件名称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8F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E4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原厂配件</w:t>
            </w:r>
          </w:p>
          <w:p w14:paraId="64B37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B2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原厂配件</w:t>
            </w:r>
          </w:p>
          <w:p w14:paraId="19F7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59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D0F9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B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3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康力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D4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门滑块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0E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BB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45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73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4EF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4F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0C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康力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E8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上下限位开关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F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AC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90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21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925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69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20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康力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38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极限开关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4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4E5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DF2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7B6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0E0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4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8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康力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A2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UKS开关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73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A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C6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6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604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6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9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康力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BF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UKT开关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DC8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33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20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2D7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14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42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康力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2A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厅门钢丝绳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0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条/根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11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729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B2E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851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B0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02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康力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F3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厅门挂轮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5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59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D1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7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4A2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3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2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康力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21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轿门挂轮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5A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94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85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60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CD6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2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4F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康力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27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轿门偏心轮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6C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3D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5D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C3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412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28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B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康力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6D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B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AC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2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79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F49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1F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8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康力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8A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外呼板锁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7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14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FF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A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FEC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F2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8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康力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B5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内呼板锁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0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FF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B1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38B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9E2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A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EC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康力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1E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轿厢风扇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68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73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F25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AF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EBC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8D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87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康力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A6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变频器散热风扇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9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D58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93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65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CC4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5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03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康力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78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变频器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EB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31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46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B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060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BE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E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康力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C5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轿厢显示板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75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9D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BF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C4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37F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66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E7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康力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48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外呼显示板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7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CF9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5A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15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8B0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8A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85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康力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FE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轿厢通讯板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0E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E00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C4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52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2DB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BB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21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康力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00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急停开关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B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BB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20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52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0E8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22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5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康力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FA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检修开关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8E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3F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6C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5B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FCF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B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43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康力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5C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内/外呼按钮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8F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97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84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65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FA6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8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83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康力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CE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楼层字符片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E3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C3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09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73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227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E1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25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康力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7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F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D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3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02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BE4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0D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4E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康力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40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导轨润滑油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B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88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4C7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C0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449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F8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02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康力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E3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对重靴衬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5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64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2B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B9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F46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8F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C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康力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F2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轿厢照明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A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盏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11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D7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933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70C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D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康力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D6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轿顶照明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24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盏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CEC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47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A6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86D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2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04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康力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32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井道照明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95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盏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D5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6AA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F7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603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98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康力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66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应急电源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8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DC6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AB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85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F09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9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6E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康力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DC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轿厢语音喇叭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D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F5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F88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0F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228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D4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2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康力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6A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五方通话话机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64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2D9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7A9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14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40D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CE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A0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康力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D4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五方通话对讲机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2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7F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34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44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60A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2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60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康力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44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五方通话主机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F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D9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88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498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3F8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4F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48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康力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22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平层感应器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03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4B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5A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F5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13E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24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E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康力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0A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4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70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FC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0B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527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2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D2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康力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F2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主接触器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A4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C3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4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4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3AC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7F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7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康力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23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抱闸接触器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27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4B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98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C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FB9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A7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C6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康力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5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门锁安全回路接触器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3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52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C8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5C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8E5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4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康力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E9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缓冲器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3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36F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14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55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83F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F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A1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康力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79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相序继电器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A2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77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3D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3C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6CD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03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B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康力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65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限速器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AF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02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E6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99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AC7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9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C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康力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77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曳引轮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92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9D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591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9A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582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01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09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康力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68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导向轮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E0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F3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C0C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B2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981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CA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16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康力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43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2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1E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6E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C4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69C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1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0A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康力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1D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涨紧轮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3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60F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73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745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4A7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51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0A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康力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84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控制柜接口板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A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53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00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59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6FE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94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E1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康力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1D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电容板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B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BF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653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E8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DBD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F7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C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康力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86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驱动电源板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F2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A4C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39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9B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F7D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04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</w:t>
            </w:r>
          </w:p>
        </w:tc>
        <w:tc>
          <w:tcPr>
            <w:tcW w:w="60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5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DC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97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C48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9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9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(一)+（二）合计（元）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C8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4F1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60A19CC">
      <w:pPr>
        <w:rPr>
          <w:rFonts w:hint="eastAsia"/>
          <w:sz w:val="28"/>
          <w:szCs w:val="36"/>
          <w:lang w:val="en-US" w:eastAsia="zh-CN"/>
        </w:rPr>
      </w:pPr>
    </w:p>
    <w:p w14:paraId="337748A3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报价单位（章）：</w:t>
      </w:r>
    </w:p>
    <w:p w14:paraId="777D3873">
      <w:pPr>
        <w:rPr>
          <w:rFonts w:hint="eastAsia" w:ascii="Times New Roman" w:hAnsi="Times New Roman" w:eastAsia="宋体" w:cs="Times New Roman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联</w:t>
      </w:r>
      <w:r>
        <w:rPr>
          <w:rFonts w:hint="eastAsia" w:ascii="Times New Roman" w:hAnsi="Times New Roman" w:eastAsia="宋体" w:cs="Times New Roman"/>
          <w:sz w:val="28"/>
          <w:szCs w:val="36"/>
          <w:lang w:val="en-US" w:eastAsia="zh-CN"/>
        </w:rPr>
        <w:t>系人：</w:t>
      </w:r>
    </w:p>
    <w:p w14:paraId="7069086C">
      <w:pPr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36"/>
          <w:lang w:val="en-US" w:eastAsia="zh-CN"/>
        </w:rPr>
        <w:t>联系电话：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283" w:bottom="567" w:left="283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1E20E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A833A1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A833A1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571BD">
    <w:pPr>
      <w:pStyle w:val="7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MWQ3YzdhMjQ3ZjdmMTNiZWVkMmE4OTNjMWI2NjAifQ=="/>
  </w:docVars>
  <w:rsids>
    <w:rsidRoot w:val="586475AB"/>
    <w:rsid w:val="00222DC5"/>
    <w:rsid w:val="005A0A29"/>
    <w:rsid w:val="00610E8E"/>
    <w:rsid w:val="00711F18"/>
    <w:rsid w:val="00713261"/>
    <w:rsid w:val="008002EE"/>
    <w:rsid w:val="00D87E1C"/>
    <w:rsid w:val="00DA300C"/>
    <w:rsid w:val="00E14358"/>
    <w:rsid w:val="00F02A5D"/>
    <w:rsid w:val="00F65E15"/>
    <w:rsid w:val="00F67B28"/>
    <w:rsid w:val="02070CCA"/>
    <w:rsid w:val="05761AFD"/>
    <w:rsid w:val="05DA10F6"/>
    <w:rsid w:val="08302E5F"/>
    <w:rsid w:val="0A6003A8"/>
    <w:rsid w:val="0A8511F3"/>
    <w:rsid w:val="0AA26A8E"/>
    <w:rsid w:val="0AAD5C84"/>
    <w:rsid w:val="0AFD6984"/>
    <w:rsid w:val="0C46643E"/>
    <w:rsid w:val="0CE97C16"/>
    <w:rsid w:val="0CFB767D"/>
    <w:rsid w:val="0DDF2AFB"/>
    <w:rsid w:val="0F4A5DDD"/>
    <w:rsid w:val="0F7F664F"/>
    <w:rsid w:val="156264EB"/>
    <w:rsid w:val="15FC262F"/>
    <w:rsid w:val="164307B5"/>
    <w:rsid w:val="170D06D9"/>
    <w:rsid w:val="176353ED"/>
    <w:rsid w:val="17D05B59"/>
    <w:rsid w:val="17EF6A93"/>
    <w:rsid w:val="183B1275"/>
    <w:rsid w:val="1A72612A"/>
    <w:rsid w:val="1C0F0020"/>
    <w:rsid w:val="1C295100"/>
    <w:rsid w:val="208C41B9"/>
    <w:rsid w:val="20F63996"/>
    <w:rsid w:val="23203BB1"/>
    <w:rsid w:val="232948D0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13566C"/>
    <w:rsid w:val="2EBC5AB2"/>
    <w:rsid w:val="2ECE7B14"/>
    <w:rsid w:val="2F882B9B"/>
    <w:rsid w:val="2F8E1C6F"/>
    <w:rsid w:val="328B4E7C"/>
    <w:rsid w:val="34A9319D"/>
    <w:rsid w:val="3534452B"/>
    <w:rsid w:val="35E42EB1"/>
    <w:rsid w:val="36190A43"/>
    <w:rsid w:val="37905E99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6A3511E"/>
    <w:rsid w:val="58281760"/>
    <w:rsid w:val="586475AB"/>
    <w:rsid w:val="5B6C5615"/>
    <w:rsid w:val="5C571D91"/>
    <w:rsid w:val="5CAC7619"/>
    <w:rsid w:val="5DFB43B4"/>
    <w:rsid w:val="60D601FB"/>
    <w:rsid w:val="6126686F"/>
    <w:rsid w:val="61D05B58"/>
    <w:rsid w:val="664A365E"/>
    <w:rsid w:val="686F5E7F"/>
    <w:rsid w:val="6C912BF5"/>
    <w:rsid w:val="6D5F66B9"/>
    <w:rsid w:val="6E207556"/>
    <w:rsid w:val="6E4678CD"/>
    <w:rsid w:val="719A21C9"/>
    <w:rsid w:val="73B452D9"/>
    <w:rsid w:val="74765488"/>
    <w:rsid w:val="772E7150"/>
    <w:rsid w:val="7A0A174A"/>
    <w:rsid w:val="7D6E7B7B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eastAsia="Ђˎ̥"/>
      <w:kern w:val="0"/>
      <w:sz w:val="28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eastAsia="楷体_GB2312"/>
      <w:sz w:val="30"/>
    </w:rPr>
  </w:style>
  <w:style w:type="paragraph" w:styleId="5">
    <w:name w:val="Date"/>
    <w:basedOn w:val="1"/>
    <w:next w:val="1"/>
    <w:qFormat/>
    <w:uiPriority w:val="0"/>
    <w:rPr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_Style 3"/>
    <w:basedOn w:val="1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296</Words>
  <Characters>298</Characters>
  <Lines>1</Lines>
  <Paragraphs>1</Paragraphs>
  <TotalTime>10</TotalTime>
  <ScaleCrop>false</ScaleCrop>
  <LinksUpToDate>false</LinksUpToDate>
  <CharactersWithSpaces>298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WPS_1614902311</cp:lastModifiedBy>
  <cp:lastPrinted>2023-11-24T06:24:00Z</cp:lastPrinted>
  <dcterms:modified xsi:type="dcterms:W3CDTF">2025-03-14T07:09:46Z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D5C8B917454B4E93A43C0C5B0D51C917_13</vt:lpwstr>
  </property>
  <property fmtid="{D5CDD505-2E9C-101B-9397-08002B2CF9AE}" pid="4" name="KSOTemplateDocerSaveRecord">
    <vt:lpwstr>eyJoZGlkIjoiY2RiODRmNDkyZWRlZjA1YjljNGFmMWFmYjgwNWE5YmQiLCJ1c2VySWQiOiIxMTc3NTQwOTM2In0=</vt:lpwstr>
  </property>
</Properties>
</file>