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45E9E" w14:textId="77777777" w:rsidR="00563C4D" w:rsidRDefault="00F001D2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广西生殖医院立式广告机需求</w:t>
      </w: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6739"/>
        <w:gridCol w:w="986"/>
      </w:tblGrid>
      <w:tr w:rsidR="00563C4D" w14:paraId="00AD2AC8" w14:textId="77777777">
        <w:trPr>
          <w:trHeight w:val="90"/>
          <w:jc w:val="center"/>
        </w:trPr>
        <w:tc>
          <w:tcPr>
            <w:tcW w:w="975" w:type="dxa"/>
            <w:vAlign w:val="center"/>
          </w:tcPr>
          <w:p w14:paraId="4801DE6E" w14:textId="77777777" w:rsidR="00563C4D" w:rsidRDefault="00F001D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指标项</w:t>
            </w:r>
          </w:p>
        </w:tc>
        <w:tc>
          <w:tcPr>
            <w:tcW w:w="6739" w:type="dxa"/>
            <w:vAlign w:val="center"/>
          </w:tcPr>
          <w:p w14:paraId="0ABEFD01" w14:textId="77777777" w:rsidR="00563C4D" w:rsidRDefault="00F001D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指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标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要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求</w:t>
            </w:r>
          </w:p>
        </w:tc>
        <w:tc>
          <w:tcPr>
            <w:tcW w:w="986" w:type="dxa"/>
            <w:vAlign w:val="center"/>
          </w:tcPr>
          <w:p w14:paraId="56913FFE" w14:textId="77777777" w:rsidR="00563C4D" w:rsidRDefault="00F001D2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数量</w:t>
            </w:r>
          </w:p>
        </w:tc>
      </w:tr>
      <w:tr w:rsidR="00563C4D" w14:paraId="291E4C3E" w14:textId="77777777">
        <w:trPr>
          <w:trHeight w:val="90"/>
          <w:jc w:val="center"/>
        </w:trPr>
        <w:tc>
          <w:tcPr>
            <w:tcW w:w="975" w:type="dxa"/>
            <w:vAlign w:val="center"/>
          </w:tcPr>
          <w:p w14:paraId="612CC761" w14:textId="77777777" w:rsidR="00563C4D" w:rsidRDefault="00F001D2">
            <w:pPr>
              <w:rPr>
                <w:rFonts w:ascii="仿宋" w:eastAsia="仿宋" w:hAnsi="仿宋"/>
              </w:rPr>
            </w:pPr>
            <w:r>
              <w:rPr>
                <w:rFonts w:hint="eastAsia"/>
                <w:color w:val="000000"/>
              </w:rPr>
              <w:t>55</w:t>
            </w:r>
            <w:r>
              <w:rPr>
                <w:rFonts w:hint="eastAsia"/>
                <w:color w:val="000000"/>
              </w:rPr>
              <w:t>寸立式一体机</w:t>
            </w:r>
          </w:p>
        </w:tc>
        <w:tc>
          <w:tcPr>
            <w:tcW w:w="6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71EE5" w14:textId="77777777" w:rsidR="00563C4D" w:rsidRDefault="00F001D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显示屏尺寸：≥</w:t>
            </w:r>
            <w:r>
              <w:rPr>
                <w:rFonts w:hint="eastAsia"/>
                <w:color w:val="000000"/>
              </w:rPr>
              <w:t>55</w:t>
            </w:r>
            <w:r>
              <w:rPr>
                <w:rFonts w:hint="eastAsia"/>
                <w:color w:val="000000"/>
              </w:rPr>
              <w:t>英寸</w:t>
            </w:r>
          </w:p>
          <w:p w14:paraId="312D51E0" w14:textId="77777777" w:rsidR="00563C4D" w:rsidRDefault="00F001D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处理器要求：不低于四核</w:t>
            </w:r>
          </w:p>
          <w:p w14:paraId="0A18612E" w14:textId="77777777" w:rsidR="00563C4D" w:rsidRDefault="00F001D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内存要求：≥</w:t>
            </w:r>
            <w:r>
              <w:rPr>
                <w:rFonts w:hint="eastAsia"/>
                <w:color w:val="000000"/>
              </w:rPr>
              <w:t>2GB</w:t>
            </w:r>
          </w:p>
          <w:p w14:paraId="31039CF0" w14:textId="77777777" w:rsidR="00563C4D" w:rsidRDefault="00F001D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外存储：≥</w:t>
            </w:r>
            <w:r>
              <w:rPr>
                <w:rFonts w:hint="eastAsia"/>
                <w:color w:val="000000"/>
              </w:rPr>
              <w:t>32GB</w:t>
            </w:r>
          </w:p>
          <w:p w14:paraId="1EC8BF95" w14:textId="77777777" w:rsidR="00563C4D" w:rsidRDefault="00F001D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操作系统：</w:t>
            </w:r>
            <w:r>
              <w:rPr>
                <w:rFonts w:hint="eastAsia"/>
                <w:color w:val="000000"/>
              </w:rPr>
              <w:t>Android</w:t>
            </w:r>
            <w:r>
              <w:rPr>
                <w:rFonts w:hint="eastAsia"/>
                <w:color w:val="000000"/>
              </w:rPr>
              <w:t>分辨率：≥</w:t>
            </w:r>
            <w:r>
              <w:rPr>
                <w:rFonts w:hint="eastAsia"/>
                <w:color w:val="000000"/>
              </w:rPr>
              <w:t>3840*2160</w:t>
            </w:r>
          </w:p>
          <w:p w14:paraId="49A9EA65" w14:textId="77777777" w:rsidR="00563C4D" w:rsidRDefault="00F001D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亮度：≥</w:t>
            </w:r>
            <w:r>
              <w:rPr>
                <w:rFonts w:hint="eastAsia"/>
                <w:color w:val="000000"/>
              </w:rPr>
              <w:t>350 cd/m</w:t>
            </w:r>
            <w:r>
              <w:rPr>
                <w:rFonts w:hint="eastAsia"/>
                <w:color w:val="000000"/>
              </w:rPr>
              <w:t>²</w:t>
            </w:r>
          </w:p>
          <w:p w14:paraId="5BC3453D" w14:textId="77777777" w:rsidR="00563C4D" w:rsidRDefault="00F001D2">
            <w:pPr>
              <w:spacing w:line="360" w:lineRule="auto"/>
            </w:pPr>
            <w:r>
              <w:rPr>
                <w:rFonts w:hint="eastAsia"/>
                <w:color w:val="000000"/>
              </w:rPr>
              <w:t>音频格式</w:t>
            </w:r>
            <w:r>
              <w:rPr>
                <w:rFonts w:hint="eastAsia"/>
                <w:color w:val="000000"/>
              </w:rPr>
              <w:t>:MP3/</w:t>
            </w:r>
            <w:r>
              <w:rPr>
                <w:rFonts w:hint="eastAsia"/>
              </w:rPr>
              <w:t>WMA/AAC/WAV/</w:t>
            </w:r>
          </w:p>
          <w:p w14:paraId="7C3A9289" w14:textId="77777777" w:rsidR="00563C4D" w:rsidRDefault="00F001D2">
            <w:pPr>
              <w:spacing w:line="360" w:lineRule="auto"/>
            </w:pPr>
            <w:r>
              <w:rPr>
                <w:rFonts w:hint="eastAsia"/>
              </w:rPr>
              <w:t>视频格式</w:t>
            </w:r>
            <w:r>
              <w:rPr>
                <w:rFonts w:hint="eastAsia"/>
              </w:rPr>
              <w:t>:RMVB/AVI/MPG/MKV/TS/ASF/FLV/</w:t>
            </w:r>
            <w:proofErr w:type="spellStart"/>
            <w:r>
              <w:rPr>
                <w:rFonts w:hint="eastAsia"/>
              </w:rPr>
              <w:t>WebM</w:t>
            </w:r>
            <w:proofErr w:type="spellEnd"/>
            <w:r>
              <w:rPr>
                <w:rFonts w:hint="eastAsia"/>
              </w:rPr>
              <w:t>/MP4/WMV/MOV</w:t>
            </w:r>
          </w:p>
          <w:p w14:paraId="1A4288D9" w14:textId="77777777" w:rsidR="00563C4D" w:rsidRDefault="00F001D2">
            <w:pPr>
              <w:spacing w:line="360" w:lineRule="auto"/>
            </w:pPr>
            <w:r>
              <w:rPr>
                <w:rFonts w:hint="eastAsia"/>
              </w:rPr>
              <w:t>支持分屏显示，可划分多个显示区域，</w:t>
            </w:r>
            <w:proofErr w:type="gramStart"/>
            <w:r>
              <w:rPr>
                <w:rFonts w:hint="eastAsia"/>
              </w:rPr>
              <w:t>且各个</w:t>
            </w:r>
            <w:proofErr w:type="gramEnd"/>
            <w:r>
              <w:rPr>
                <w:rFonts w:hint="eastAsia"/>
              </w:rPr>
              <w:t>区域可以分别显示不同的指定内容；</w:t>
            </w:r>
          </w:p>
          <w:p w14:paraId="570C30C4" w14:textId="77777777" w:rsidR="00563C4D" w:rsidRDefault="00F001D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支持分布式部署，集中化管理；</w:t>
            </w:r>
          </w:p>
          <w:p w14:paraId="516E80DC" w14:textId="77777777" w:rsidR="00563C4D" w:rsidRDefault="00F001D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支持定时开关机，支持定时下载、定时播放、下载限速、断点续传；</w:t>
            </w:r>
          </w:p>
          <w:p w14:paraId="2AA5076B" w14:textId="77777777" w:rsidR="00563C4D" w:rsidRDefault="00F001D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工作电压要求：</w:t>
            </w:r>
            <w:r>
              <w:rPr>
                <w:rFonts w:hint="eastAsia"/>
                <w:color w:val="000000"/>
              </w:rPr>
              <w:t>220V 50Hz</w:t>
            </w:r>
          </w:p>
          <w:p w14:paraId="39BDF81E" w14:textId="77777777" w:rsidR="00563C4D" w:rsidRDefault="00F001D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安装方式要求：立式摆放</w:t>
            </w:r>
          </w:p>
          <w:p w14:paraId="2A120A86" w14:textId="77777777" w:rsidR="00563C4D" w:rsidRDefault="00F001D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资质要求：</w:t>
            </w:r>
            <w:r>
              <w:rPr>
                <w:rFonts w:hint="eastAsia"/>
                <w:color w:val="000000"/>
              </w:rPr>
              <w:t>CCC</w:t>
            </w:r>
            <w:r>
              <w:rPr>
                <w:rFonts w:hint="eastAsia"/>
                <w:color w:val="000000"/>
              </w:rPr>
              <w:t>认证证书。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C5F36" w14:textId="77777777" w:rsidR="00563C4D" w:rsidRDefault="00F001D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  <w:r>
              <w:rPr>
                <w:rFonts w:hint="eastAsia"/>
                <w:color w:val="000000"/>
              </w:rPr>
              <w:t>台</w:t>
            </w:r>
          </w:p>
        </w:tc>
      </w:tr>
      <w:tr w:rsidR="00563C4D" w14:paraId="49D3F593" w14:textId="77777777">
        <w:trPr>
          <w:trHeight w:val="90"/>
          <w:jc w:val="center"/>
        </w:trPr>
        <w:tc>
          <w:tcPr>
            <w:tcW w:w="975" w:type="dxa"/>
            <w:vAlign w:val="center"/>
          </w:tcPr>
          <w:p w14:paraId="4B485B4A" w14:textId="77777777" w:rsidR="00563C4D" w:rsidRDefault="00F001D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信息发布系统</w:t>
            </w:r>
            <w:r>
              <w:rPr>
                <w:rFonts w:hint="eastAsia"/>
                <w:color w:val="000000"/>
              </w:rPr>
              <w:t>升级服务</w:t>
            </w:r>
          </w:p>
        </w:tc>
        <w:tc>
          <w:tcPr>
            <w:tcW w:w="6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6A17C" w14:textId="77777777" w:rsidR="00563C4D" w:rsidRDefault="00F001D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广告机须接入医院现用</w:t>
            </w:r>
            <w:r>
              <w:rPr>
                <w:rFonts w:hint="eastAsia"/>
                <w:color w:val="000000"/>
              </w:rPr>
              <w:t>信息发布系统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神州视</w:t>
            </w:r>
            <w:proofErr w:type="gramStart"/>
            <w:r>
              <w:rPr>
                <w:rFonts w:hint="eastAsia"/>
                <w:color w:val="000000"/>
              </w:rPr>
              <w:t>翰</w:t>
            </w:r>
            <w:proofErr w:type="gramEnd"/>
            <w:r>
              <w:rPr>
                <w:rFonts w:hint="eastAsia"/>
                <w:color w:val="000000"/>
              </w:rPr>
              <w:t>多媒体综合业务显示系统</w:t>
            </w:r>
            <w:r>
              <w:rPr>
                <w:rFonts w:hint="eastAsia"/>
                <w:color w:val="000000"/>
              </w:rPr>
              <w:t>V8.2.0</w:t>
            </w:r>
            <w:r>
              <w:rPr>
                <w:rFonts w:hint="eastAsia"/>
                <w:color w:val="000000"/>
              </w:rPr>
              <w:t>），</w:t>
            </w:r>
            <w:r>
              <w:rPr>
                <w:rFonts w:hint="eastAsia"/>
                <w:color w:val="000000"/>
              </w:rPr>
              <w:t>并对系统进行升级，可以实现以下功能：</w:t>
            </w:r>
          </w:p>
          <w:p w14:paraId="20F6BE1C" w14:textId="77777777" w:rsidR="00563C4D" w:rsidRDefault="00F001D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可以指定终端空闲时间下载，宽带占用率低，不会影响正常的网络办公。在网络断开或服务器瘫痪的条件下，不影响显示端的正常播放。</w:t>
            </w:r>
          </w:p>
          <w:p w14:paraId="318C0895" w14:textId="77777777" w:rsidR="00563C4D" w:rsidRDefault="00F001D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可通过制定、编辑节目播放列表，网络管理播放顺序。</w:t>
            </w:r>
          </w:p>
          <w:p w14:paraId="33686C97" w14:textId="77777777" w:rsidR="00563C4D" w:rsidRDefault="00F001D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播放列表设定多个媒体内容的播放时间次序。可定时播放、指定时间播放、随时插播，可以对发布时间（开始，持续，结束）、发布顺序等进行编制和定义管理。</w:t>
            </w:r>
          </w:p>
          <w:p w14:paraId="230EC847" w14:textId="77777777" w:rsidR="00563C4D" w:rsidRDefault="00F001D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</w:t>
            </w:r>
            <w:r>
              <w:rPr>
                <w:rFonts w:hint="eastAsia"/>
                <w:color w:val="000000"/>
              </w:rPr>
              <w:t>信息发布系统可添加文本、时钟、电气预报、网络数据源、电视频道、直播频道、网页等素材进行发布。</w:t>
            </w:r>
          </w:p>
          <w:p w14:paraId="11B8460F" w14:textId="77777777" w:rsidR="00563C4D" w:rsidRDefault="00F001D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</w:t>
            </w:r>
            <w:r>
              <w:rPr>
                <w:rFonts w:hint="eastAsia"/>
                <w:color w:val="000000"/>
              </w:rPr>
              <w:t>显示屏幕划分成多个区域，每个区域可根据我院需求播放不同的多媒体节目，可设置不同大小。我院可以利用系统中提供的固定模版，也可以通过系统的模版制作模块，自己任意拖拉制作新的分割画面模版。可预定所有区域的播放日期和时间，也可对每个区域设定一个独立的播放</w:t>
            </w:r>
            <w:r>
              <w:rPr>
                <w:rFonts w:hint="eastAsia"/>
                <w:color w:val="000000"/>
              </w:rPr>
              <w:lastRenderedPageBreak/>
              <w:t>时间表。</w:t>
            </w:r>
          </w:p>
          <w:p w14:paraId="6A5A555C" w14:textId="77777777" w:rsidR="00563C4D" w:rsidRDefault="00F001D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6.</w:t>
            </w:r>
            <w:r>
              <w:rPr>
                <w:rFonts w:hint="eastAsia"/>
                <w:color w:val="000000"/>
              </w:rPr>
              <w:t>系</w:t>
            </w:r>
            <w:r>
              <w:rPr>
                <w:rFonts w:hint="eastAsia"/>
                <w:color w:val="000000"/>
              </w:rPr>
              <w:t>统提供多种不同的屏幕划分显示模版供选择，同时还可以自己编辑新的布局模版，这些布局可以作为模板，在节目编排时使用。</w:t>
            </w:r>
          </w:p>
          <w:p w14:paraId="68046CA4" w14:textId="77777777" w:rsidR="00563C4D" w:rsidRDefault="00F001D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7.</w:t>
            </w:r>
            <w:r>
              <w:rPr>
                <w:rFonts w:hint="eastAsia"/>
                <w:color w:val="000000"/>
              </w:rPr>
              <w:t>信息发布系统具备随时向</w:t>
            </w:r>
            <w:proofErr w:type="gramStart"/>
            <w:r>
              <w:rPr>
                <w:rFonts w:hint="eastAsia"/>
                <w:color w:val="000000"/>
              </w:rPr>
              <w:t>各显示</w:t>
            </w:r>
            <w:proofErr w:type="gramEnd"/>
            <w:r>
              <w:rPr>
                <w:rFonts w:hint="eastAsia"/>
                <w:color w:val="000000"/>
              </w:rPr>
              <w:t>播放端发布“滚动字幕（跑马灯信息）”，要求可以对跑马灯进行新建、修改、发布、停止、删除。（需提供具有</w:t>
            </w:r>
            <w:r>
              <w:rPr>
                <w:rFonts w:hint="eastAsia"/>
                <w:color w:val="000000"/>
              </w:rPr>
              <w:t>CMA</w:t>
            </w:r>
            <w:r>
              <w:rPr>
                <w:rFonts w:hint="eastAsia"/>
                <w:color w:val="000000"/>
              </w:rPr>
              <w:t>或者</w:t>
            </w:r>
            <w:r>
              <w:rPr>
                <w:rFonts w:hint="eastAsia"/>
                <w:color w:val="000000"/>
              </w:rPr>
              <w:t>CNAS</w:t>
            </w:r>
            <w:r>
              <w:rPr>
                <w:rFonts w:hint="eastAsia"/>
                <w:color w:val="000000"/>
              </w:rPr>
              <w:t>认证检测中心认证出具的软件测试报告）；</w:t>
            </w:r>
          </w:p>
          <w:p w14:paraId="5E2068AD" w14:textId="77777777" w:rsidR="00563C4D" w:rsidRDefault="00F001D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8.</w:t>
            </w:r>
            <w:r>
              <w:rPr>
                <w:rFonts w:hint="eastAsia"/>
                <w:color w:val="000000"/>
              </w:rPr>
              <w:t>具有紧急信息和临时信息的插入播放功能，紧急信息或临时播放完毕能够自动切换到原播放节目。</w:t>
            </w:r>
          </w:p>
          <w:p w14:paraId="3E96A9ED" w14:textId="77777777" w:rsidR="00563C4D" w:rsidRDefault="00F001D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9.</w:t>
            </w:r>
            <w:r>
              <w:rPr>
                <w:rFonts w:hint="eastAsia"/>
                <w:color w:val="000000"/>
              </w:rPr>
              <w:t>可以在主控</w:t>
            </w:r>
            <w:proofErr w:type="gramStart"/>
            <w:r>
              <w:rPr>
                <w:rFonts w:hint="eastAsia"/>
                <w:color w:val="000000"/>
              </w:rPr>
              <w:t>端控制</w:t>
            </w:r>
            <w:proofErr w:type="gramEnd"/>
            <w:r>
              <w:rPr>
                <w:rFonts w:hint="eastAsia"/>
                <w:color w:val="000000"/>
              </w:rPr>
              <w:t>和调节各个显示终端的声音大小。</w:t>
            </w:r>
          </w:p>
          <w:p w14:paraId="7F4E007D" w14:textId="77777777" w:rsidR="00563C4D" w:rsidRDefault="00F001D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10.</w:t>
            </w:r>
            <w:r>
              <w:rPr>
                <w:rFonts w:hint="eastAsia"/>
                <w:color w:val="000000"/>
              </w:rPr>
              <w:t>信息发布系统可对所有显示终端设备进行有效的管理，需要支持终端名称管理、设备查询、设备分组、设备转组、设备类型管理、业务属性管理等；</w:t>
            </w:r>
          </w:p>
          <w:p w14:paraId="7AC2F294" w14:textId="77777777" w:rsidR="00563C4D" w:rsidRDefault="00F001D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11.</w:t>
            </w:r>
            <w:r>
              <w:rPr>
                <w:rFonts w:hint="eastAsia"/>
                <w:color w:val="000000"/>
              </w:rPr>
              <w:t>可分内容、分科室、按楼层进行健康宣教内容发布，宣教内容包括具体科室宣教、病区宣教、各类相关疾病及治疗方案宣教。（提供相应软件截图并加盖公章）</w:t>
            </w:r>
          </w:p>
          <w:p w14:paraId="43E4AC8B" w14:textId="77777777" w:rsidR="00563C4D" w:rsidRDefault="00F001D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12.</w:t>
            </w:r>
            <w:r>
              <w:rPr>
                <w:rFonts w:hint="eastAsia"/>
                <w:color w:val="000000"/>
              </w:rPr>
              <w:t>健康宣教的点播数据情况，支持后台导出及图表化显示。可实现健康宣教内容的智能化应用及管理。（提供相应软件截图并加盖公章）</w:t>
            </w:r>
          </w:p>
          <w:p w14:paraId="3C18E030" w14:textId="77777777" w:rsidR="00563C4D" w:rsidRDefault="00F001D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13.</w:t>
            </w:r>
            <w:r>
              <w:rPr>
                <w:rFonts w:hint="eastAsia"/>
                <w:color w:val="000000"/>
              </w:rPr>
              <w:t>实时查看各终端的网络联机状态监控其运行情况，提供播放日志，管理人员可以直接浏览、查询查询和导出</w:t>
            </w:r>
            <w:r>
              <w:rPr>
                <w:rFonts w:hint="eastAsia"/>
                <w:color w:val="000000"/>
              </w:rPr>
              <w:t>。日志文件的数据包括播放文件的时间信息及次数、文件下载时间、开关机时间等等；</w:t>
            </w:r>
          </w:p>
          <w:p w14:paraId="31213113" w14:textId="77777777" w:rsidR="00563C4D" w:rsidRDefault="00F001D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14.</w:t>
            </w:r>
            <w:r>
              <w:rPr>
                <w:rFonts w:hint="eastAsia"/>
                <w:color w:val="000000"/>
              </w:rPr>
              <w:t>支持远程设置终端的定时播放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音量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重启功能，当终端出现异常情况，系统可远程重启终端播放器，使之恢复正常。支持远程升级，可通过网络进行智能软件升级，无需到现场进行操作；可对所有终端实施分组管理模式，同一组的终端可以进行统一设置；</w:t>
            </w:r>
          </w:p>
          <w:p w14:paraId="5FC129A1" w14:textId="77777777" w:rsidR="00563C4D" w:rsidRDefault="00F001D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</w:t>
            </w:r>
            <w:r>
              <w:rPr>
                <w:rFonts w:hint="eastAsia"/>
                <w:color w:val="000000"/>
              </w:rPr>
              <w:t>信息发布系统支持对用户登陆、系统变更、系统出错等重要信息和节目发布时间、接收时间等任务日志进行记录；支持日志信息导出，方便存档。（需提供具有</w:t>
            </w:r>
            <w:r>
              <w:rPr>
                <w:rFonts w:hint="eastAsia"/>
                <w:color w:val="000000"/>
              </w:rPr>
              <w:t>CMA</w:t>
            </w:r>
            <w:r>
              <w:rPr>
                <w:rFonts w:hint="eastAsia"/>
                <w:color w:val="000000"/>
              </w:rPr>
              <w:t>或者</w:t>
            </w:r>
            <w:r>
              <w:rPr>
                <w:rFonts w:hint="eastAsia"/>
                <w:color w:val="000000"/>
              </w:rPr>
              <w:t>CNAS</w:t>
            </w:r>
            <w:r>
              <w:rPr>
                <w:rFonts w:hint="eastAsia"/>
                <w:color w:val="000000"/>
              </w:rPr>
              <w:t>认证检测中心认证出具的软件测试报告）</w:t>
            </w:r>
            <w:r>
              <w:rPr>
                <w:rFonts w:hint="eastAsia"/>
                <w:color w:val="000000"/>
              </w:rPr>
              <w:t>。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5ADBE" w14:textId="77777777" w:rsidR="00563C4D" w:rsidRDefault="00F001D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1</w:t>
            </w:r>
            <w:r>
              <w:rPr>
                <w:rFonts w:hint="eastAsia"/>
                <w:color w:val="000000"/>
              </w:rPr>
              <w:t>项</w:t>
            </w:r>
          </w:p>
        </w:tc>
      </w:tr>
    </w:tbl>
    <w:p w14:paraId="2F9F5D5C" w14:textId="77777777" w:rsidR="00563C4D" w:rsidRDefault="00563C4D">
      <w:pPr>
        <w:jc w:val="center"/>
      </w:pPr>
    </w:p>
    <w:sectPr w:rsidR="00563C4D" w:rsidSect="00F001D2">
      <w:pgSz w:w="11906" w:h="16838"/>
      <w:pgMar w:top="720" w:right="720" w:bottom="720" w:left="72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3A"/>
    <w:rsid w:val="001470B7"/>
    <w:rsid w:val="00502A3A"/>
    <w:rsid w:val="00563C4D"/>
    <w:rsid w:val="00E4744D"/>
    <w:rsid w:val="00F001D2"/>
    <w:rsid w:val="027F1A3F"/>
    <w:rsid w:val="045C7A32"/>
    <w:rsid w:val="058A4F13"/>
    <w:rsid w:val="406A7969"/>
    <w:rsid w:val="492F22BB"/>
    <w:rsid w:val="67CD0F18"/>
    <w:rsid w:val="69D1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98845C-0368-4226-9C25-B43AF694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Administrator</cp:lastModifiedBy>
  <cp:revision>2</cp:revision>
  <dcterms:created xsi:type="dcterms:W3CDTF">2025-07-18T03:08:00Z</dcterms:created>
  <dcterms:modified xsi:type="dcterms:W3CDTF">2025-07-18T03:08:00Z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eyJoZGlkIjoiYmM1MWI3YzYyMzdiZTVhMmE4ZjU5YWZjMWU1MjYzYjciLCJ1c2VySWQiOiIxNDQxODU4Nzk2In0=</vt:lpwstr>
  </property>
  <property fmtid="{D5CDD505-2E9C-101B-9397-08002B2CF9AE}" pid="4" name="ICV">
    <vt:lpwstr>BCE9DC33AC4E4C6E9DA84D850E02D058_13</vt:lpwstr>
  </property>
</Properties>
</file>