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897C2">
      <w:pPr>
        <w:rPr>
          <w:rFonts w:hint="eastAsia" w:ascii="宋体" w:hAnsi="宋体" w:eastAsia="宋体" w:cs="宋体"/>
          <w:b/>
          <w:color w:val="000000" w:themeColor="text1"/>
          <w:sz w:val="30"/>
          <w:szCs w:val="30"/>
          <w:lang w:val="en-US" w:eastAsia="zh-CN"/>
          <w14:textFill>
            <w14:solidFill>
              <w14:schemeClr w14:val="tx1"/>
            </w14:solidFill>
          </w14:textFill>
        </w:rPr>
      </w:pPr>
    </w:p>
    <w:p w14:paraId="53C2B30E">
      <w:pPr>
        <w:jc w:val="center"/>
        <w:rPr>
          <w:rFonts w:hint="eastAsia"/>
          <w:sz w:val="32"/>
          <w:szCs w:val="32"/>
          <w:lang w:val="en-US" w:eastAsia="zh-CN"/>
        </w:rPr>
      </w:pPr>
      <w:r>
        <w:rPr>
          <w:rFonts w:hint="eastAsia"/>
          <w:sz w:val="32"/>
          <w:szCs w:val="32"/>
          <w:lang w:val="en-US" w:eastAsia="zh-CN"/>
        </w:rPr>
        <w:t>一、遴选响应文件目录及装订顺序</w:t>
      </w:r>
    </w:p>
    <w:p w14:paraId="7480C00E">
      <w:pPr>
        <w:rPr>
          <w:rFonts w:hint="default"/>
          <w:lang w:val="en-US" w:eastAsia="zh-CN"/>
        </w:rPr>
      </w:pPr>
      <w:r>
        <w:rPr>
          <w:rFonts w:hint="eastAsia"/>
          <w:lang w:val="en-US" w:eastAsia="zh-CN"/>
        </w:rPr>
        <w:t>1、遴选目录</w:t>
      </w:r>
    </w:p>
    <w:tbl>
      <w:tblPr>
        <w:tblStyle w:val="11"/>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697F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1100A2A1">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665D351E">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64B683B6">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24CB3041">
            <w:pPr>
              <w:jc w:val="center"/>
              <w:rPr>
                <w:rFonts w:hint="eastAsia" w:ascii="宋体" w:hAnsi="宋体"/>
                <w:kern w:val="0"/>
                <w:szCs w:val="21"/>
              </w:rPr>
            </w:pPr>
          </w:p>
        </w:tc>
        <w:tc>
          <w:tcPr>
            <w:tcW w:w="642" w:type="dxa"/>
            <w:noWrap w:val="0"/>
            <w:vAlign w:val="center"/>
          </w:tcPr>
          <w:p w14:paraId="1FE29205">
            <w:pPr>
              <w:jc w:val="center"/>
              <w:rPr>
                <w:rFonts w:hint="eastAsia" w:ascii="宋体" w:hAnsi="宋体"/>
                <w:kern w:val="0"/>
                <w:szCs w:val="21"/>
              </w:rPr>
            </w:pPr>
          </w:p>
        </w:tc>
      </w:tr>
      <w:tr w14:paraId="7E31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32A7D00F">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71CF95D4">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遴选文件目录</w:t>
            </w:r>
          </w:p>
        </w:tc>
        <w:tc>
          <w:tcPr>
            <w:tcW w:w="751" w:type="dxa"/>
            <w:noWrap w:val="0"/>
            <w:vAlign w:val="center"/>
          </w:tcPr>
          <w:p w14:paraId="5977B8E8">
            <w:pPr>
              <w:jc w:val="center"/>
              <w:rPr>
                <w:rFonts w:hint="eastAsia" w:ascii="宋体" w:hAnsi="宋体"/>
                <w:kern w:val="0"/>
                <w:szCs w:val="21"/>
              </w:rPr>
            </w:pPr>
          </w:p>
        </w:tc>
        <w:tc>
          <w:tcPr>
            <w:tcW w:w="414" w:type="dxa"/>
            <w:noWrap w:val="0"/>
            <w:vAlign w:val="center"/>
          </w:tcPr>
          <w:p w14:paraId="4FB0DF3E">
            <w:pPr>
              <w:jc w:val="center"/>
              <w:rPr>
                <w:rFonts w:hint="eastAsia" w:ascii="宋体" w:hAnsi="宋体"/>
                <w:kern w:val="0"/>
                <w:szCs w:val="21"/>
              </w:rPr>
            </w:pPr>
          </w:p>
        </w:tc>
        <w:tc>
          <w:tcPr>
            <w:tcW w:w="642" w:type="dxa"/>
            <w:noWrap w:val="0"/>
            <w:vAlign w:val="center"/>
          </w:tcPr>
          <w:p w14:paraId="226077FB">
            <w:pPr>
              <w:jc w:val="center"/>
              <w:rPr>
                <w:rFonts w:hint="eastAsia" w:ascii="宋体" w:hAnsi="宋体"/>
                <w:kern w:val="0"/>
                <w:szCs w:val="21"/>
              </w:rPr>
            </w:pPr>
          </w:p>
        </w:tc>
      </w:tr>
      <w:tr w14:paraId="702B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485EBF88">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A89AB4E">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42301A28">
            <w:pPr>
              <w:jc w:val="center"/>
              <w:rPr>
                <w:rFonts w:hint="eastAsia" w:ascii="宋体" w:hAnsi="宋体"/>
                <w:kern w:val="0"/>
                <w:szCs w:val="21"/>
              </w:rPr>
            </w:pPr>
          </w:p>
        </w:tc>
        <w:tc>
          <w:tcPr>
            <w:tcW w:w="414" w:type="dxa"/>
            <w:noWrap w:val="0"/>
            <w:vAlign w:val="center"/>
          </w:tcPr>
          <w:p w14:paraId="35E9C710">
            <w:pPr>
              <w:jc w:val="center"/>
              <w:rPr>
                <w:rFonts w:hint="eastAsia" w:ascii="宋体" w:hAnsi="宋体"/>
                <w:kern w:val="0"/>
                <w:szCs w:val="21"/>
              </w:rPr>
            </w:pPr>
          </w:p>
        </w:tc>
        <w:tc>
          <w:tcPr>
            <w:tcW w:w="642" w:type="dxa"/>
            <w:noWrap w:val="0"/>
            <w:vAlign w:val="center"/>
          </w:tcPr>
          <w:p w14:paraId="7400C193">
            <w:pPr>
              <w:jc w:val="center"/>
              <w:rPr>
                <w:rFonts w:hint="eastAsia" w:ascii="宋体" w:hAnsi="宋体"/>
                <w:kern w:val="0"/>
                <w:szCs w:val="21"/>
              </w:rPr>
            </w:pPr>
          </w:p>
        </w:tc>
      </w:tr>
      <w:tr w14:paraId="535F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3057C3A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0D0FBB7B">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56CDE144">
            <w:pPr>
              <w:jc w:val="center"/>
              <w:rPr>
                <w:rFonts w:hint="eastAsia" w:ascii="宋体" w:hAnsi="宋体"/>
                <w:kern w:val="0"/>
                <w:szCs w:val="21"/>
              </w:rPr>
            </w:pPr>
          </w:p>
        </w:tc>
        <w:tc>
          <w:tcPr>
            <w:tcW w:w="414" w:type="dxa"/>
            <w:noWrap w:val="0"/>
            <w:vAlign w:val="center"/>
          </w:tcPr>
          <w:p w14:paraId="73297324">
            <w:pPr>
              <w:jc w:val="center"/>
              <w:rPr>
                <w:rFonts w:hint="eastAsia" w:ascii="宋体" w:hAnsi="宋体"/>
                <w:kern w:val="0"/>
                <w:szCs w:val="21"/>
              </w:rPr>
            </w:pPr>
          </w:p>
        </w:tc>
        <w:tc>
          <w:tcPr>
            <w:tcW w:w="642" w:type="dxa"/>
            <w:noWrap w:val="0"/>
            <w:vAlign w:val="center"/>
          </w:tcPr>
          <w:p w14:paraId="269BAC9B">
            <w:pPr>
              <w:jc w:val="center"/>
              <w:rPr>
                <w:rFonts w:hint="eastAsia" w:ascii="宋体" w:hAnsi="宋体"/>
                <w:kern w:val="0"/>
                <w:szCs w:val="21"/>
              </w:rPr>
            </w:pPr>
          </w:p>
        </w:tc>
      </w:tr>
      <w:tr w14:paraId="12D2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53E108FF">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2C7DF9CA">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0CFBA282">
            <w:pPr>
              <w:jc w:val="center"/>
              <w:rPr>
                <w:rFonts w:hint="eastAsia" w:ascii="宋体" w:hAnsi="宋体"/>
                <w:kern w:val="0"/>
                <w:szCs w:val="21"/>
              </w:rPr>
            </w:pPr>
          </w:p>
        </w:tc>
        <w:tc>
          <w:tcPr>
            <w:tcW w:w="414" w:type="dxa"/>
            <w:noWrap w:val="0"/>
            <w:vAlign w:val="center"/>
          </w:tcPr>
          <w:p w14:paraId="52157266">
            <w:pPr>
              <w:jc w:val="center"/>
              <w:rPr>
                <w:rFonts w:hint="eastAsia" w:ascii="宋体" w:hAnsi="宋体"/>
                <w:kern w:val="0"/>
                <w:szCs w:val="21"/>
              </w:rPr>
            </w:pPr>
          </w:p>
        </w:tc>
        <w:tc>
          <w:tcPr>
            <w:tcW w:w="642" w:type="dxa"/>
            <w:noWrap w:val="0"/>
            <w:vAlign w:val="center"/>
          </w:tcPr>
          <w:p w14:paraId="596A9F43">
            <w:pPr>
              <w:jc w:val="center"/>
              <w:rPr>
                <w:rFonts w:hint="eastAsia" w:ascii="宋体" w:hAnsi="宋体"/>
                <w:kern w:val="0"/>
                <w:szCs w:val="21"/>
              </w:rPr>
            </w:pPr>
          </w:p>
        </w:tc>
      </w:tr>
      <w:tr w14:paraId="46A0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12866E81">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51EE762B">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3EDE156">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09F94B32">
            <w:pPr>
              <w:jc w:val="center"/>
              <w:rPr>
                <w:rFonts w:hint="eastAsia" w:ascii="宋体" w:hAnsi="宋体"/>
                <w:kern w:val="0"/>
                <w:szCs w:val="21"/>
              </w:rPr>
            </w:pPr>
          </w:p>
        </w:tc>
        <w:tc>
          <w:tcPr>
            <w:tcW w:w="414" w:type="dxa"/>
            <w:noWrap w:val="0"/>
            <w:vAlign w:val="center"/>
          </w:tcPr>
          <w:p w14:paraId="3C14DDEA">
            <w:pPr>
              <w:jc w:val="center"/>
              <w:rPr>
                <w:rFonts w:hint="eastAsia" w:ascii="宋体" w:hAnsi="宋体"/>
                <w:kern w:val="0"/>
                <w:szCs w:val="21"/>
              </w:rPr>
            </w:pPr>
          </w:p>
        </w:tc>
        <w:tc>
          <w:tcPr>
            <w:tcW w:w="642" w:type="dxa"/>
            <w:noWrap w:val="0"/>
            <w:vAlign w:val="center"/>
          </w:tcPr>
          <w:p w14:paraId="6AE1EA03">
            <w:pPr>
              <w:jc w:val="center"/>
              <w:rPr>
                <w:rFonts w:hint="eastAsia" w:ascii="宋体" w:hAnsi="宋体"/>
                <w:kern w:val="0"/>
                <w:szCs w:val="21"/>
              </w:rPr>
            </w:pPr>
          </w:p>
        </w:tc>
      </w:tr>
      <w:tr w14:paraId="2489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6C29035E">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69CE030B">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05340033">
            <w:pPr>
              <w:jc w:val="center"/>
              <w:rPr>
                <w:rFonts w:hint="eastAsia" w:ascii="宋体" w:hAnsi="宋体"/>
                <w:kern w:val="0"/>
                <w:szCs w:val="21"/>
              </w:rPr>
            </w:pPr>
          </w:p>
        </w:tc>
        <w:tc>
          <w:tcPr>
            <w:tcW w:w="414" w:type="dxa"/>
            <w:noWrap w:val="0"/>
            <w:vAlign w:val="center"/>
          </w:tcPr>
          <w:p w14:paraId="51E510E1">
            <w:pPr>
              <w:jc w:val="center"/>
              <w:rPr>
                <w:rFonts w:hint="eastAsia" w:ascii="宋体" w:hAnsi="宋体"/>
                <w:kern w:val="0"/>
                <w:szCs w:val="21"/>
              </w:rPr>
            </w:pPr>
          </w:p>
        </w:tc>
        <w:tc>
          <w:tcPr>
            <w:tcW w:w="642" w:type="dxa"/>
            <w:noWrap w:val="0"/>
            <w:vAlign w:val="center"/>
          </w:tcPr>
          <w:p w14:paraId="4AB027B6">
            <w:pPr>
              <w:jc w:val="center"/>
              <w:rPr>
                <w:rFonts w:hint="eastAsia" w:ascii="宋体" w:hAnsi="宋体"/>
                <w:kern w:val="0"/>
                <w:szCs w:val="21"/>
              </w:rPr>
            </w:pPr>
          </w:p>
        </w:tc>
      </w:tr>
      <w:tr w14:paraId="5492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4EF42006">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28AF6A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4"/>
                <w:rFonts w:ascii="仿宋_GB2312" w:eastAsia="仿宋_GB2312"/>
                <w:color w:val="4874CB" w:themeColor="accent1"/>
                <w:sz w:val="24"/>
                <w14:textFill>
                  <w14:solidFill>
                    <w14:schemeClr w14:val="accent1"/>
                  </w14:solidFill>
                </w14:textFill>
              </w:rPr>
              <w:t>http://app1.nmpa.gov.cn/data_nmpa/face3/dir.html?type=ylqx</w:t>
            </w:r>
            <w:r>
              <w:rPr>
                <w:rStyle w:val="14"/>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4ED3D1F">
            <w:pPr>
              <w:jc w:val="center"/>
              <w:rPr>
                <w:rFonts w:hint="eastAsia" w:ascii="宋体" w:hAnsi="宋体"/>
                <w:kern w:val="0"/>
                <w:szCs w:val="21"/>
              </w:rPr>
            </w:pPr>
          </w:p>
        </w:tc>
        <w:tc>
          <w:tcPr>
            <w:tcW w:w="414" w:type="dxa"/>
            <w:noWrap w:val="0"/>
            <w:vAlign w:val="center"/>
          </w:tcPr>
          <w:p w14:paraId="56B41A18">
            <w:pPr>
              <w:jc w:val="center"/>
              <w:rPr>
                <w:rFonts w:hint="eastAsia" w:ascii="宋体" w:hAnsi="宋体"/>
                <w:kern w:val="0"/>
                <w:szCs w:val="21"/>
              </w:rPr>
            </w:pPr>
          </w:p>
        </w:tc>
        <w:tc>
          <w:tcPr>
            <w:tcW w:w="642" w:type="dxa"/>
            <w:noWrap w:val="0"/>
            <w:vAlign w:val="center"/>
          </w:tcPr>
          <w:p w14:paraId="4792C925">
            <w:pPr>
              <w:jc w:val="center"/>
              <w:rPr>
                <w:rFonts w:hint="eastAsia" w:ascii="宋体" w:hAnsi="宋体"/>
                <w:kern w:val="0"/>
                <w:szCs w:val="21"/>
              </w:rPr>
            </w:pPr>
          </w:p>
        </w:tc>
      </w:tr>
      <w:tr w14:paraId="7636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8DF2C9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C7397B">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7509D512">
            <w:pPr>
              <w:jc w:val="center"/>
              <w:rPr>
                <w:rFonts w:hint="eastAsia" w:ascii="宋体" w:hAnsi="宋体"/>
                <w:kern w:val="0"/>
                <w:szCs w:val="21"/>
              </w:rPr>
            </w:pPr>
          </w:p>
        </w:tc>
        <w:tc>
          <w:tcPr>
            <w:tcW w:w="414" w:type="dxa"/>
            <w:noWrap w:val="0"/>
            <w:vAlign w:val="center"/>
          </w:tcPr>
          <w:p w14:paraId="7CD14C3A">
            <w:pPr>
              <w:jc w:val="center"/>
              <w:rPr>
                <w:rFonts w:hint="eastAsia" w:ascii="宋体" w:hAnsi="宋体"/>
                <w:kern w:val="0"/>
                <w:szCs w:val="21"/>
              </w:rPr>
            </w:pPr>
          </w:p>
        </w:tc>
        <w:tc>
          <w:tcPr>
            <w:tcW w:w="642" w:type="dxa"/>
            <w:noWrap w:val="0"/>
            <w:vAlign w:val="center"/>
          </w:tcPr>
          <w:p w14:paraId="226CBAF3">
            <w:pPr>
              <w:jc w:val="center"/>
              <w:rPr>
                <w:rFonts w:hint="eastAsia" w:ascii="宋体" w:hAnsi="宋体"/>
                <w:kern w:val="0"/>
                <w:szCs w:val="21"/>
              </w:rPr>
            </w:pPr>
          </w:p>
        </w:tc>
      </w:tr>
      <w:tr w14:paraId="4F53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5AFCBE4">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321DAC8">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039F202B">
            <w:pPr>
              <w:jc w:val="center"/>
              <w:rPr>
                <w:rFonts w:hint="eastAsia" w:ascii="宋体" w:hAnsi="宋体"/>
                <w:kern w:val="0"/>
                <w:szCs w:val="21"/>
              </w:rPr>
            </w:pPr>
          </w:p>
        </w:tc>
        <w:tc>
          <w:tcPr>
            <w:tcW w:w="414" w:type="dxa"/>
            <w:noWrap w:val="0"/>
            <w:vAlign w:val="center"/>
          </w:tcPr>
          <w:p w14:paraId="6F01AD2E">
            <w:pPr>
              <w:jc w:val="center"/>
              <w:rPr>
                <w:rFonts w:hint="eastAsia" w:ascii="宋体" w:hAnsi="宋体"/>
                <w:kern w:val="0"/>
                <w:szCs w:val="21"/>
              </w:rPr>
            </w:pPr>
          </w:p>
        </w:tc>
        <w:tc>
          <w:tcPr>
            <w:tcW w:w="642" w:type="dxa"/>
            <w:noWrap w:val="0"/>
            <w:vAlign w:val="center"/>
          </w:tcPr>
          <w:p w14:paraId="78E92298">
            <w:pPr>
              <w:jc w:val="center"/>
              <w:rPr>
                <w:rFonts w:hint="eastAsia" w:ascii="宋体" w:hAnsi="宋体"/>
                <w:kern w:val="0"/>
                <w:szCs w:val="21"/>
              </w:rPr>
            </w:pPr>
          </w:p>
        </w:tc>
      </w:tr>
      <w:tr w14:paraId="4FBC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56FE3820">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56936F97">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68484B0C">
            <w:pPr>
              <w:jc w:val="center"/>
              <w:rPr>
                <w:rFonts w:hint="eastAsia" w:ascii="宋体" w:hAnsi="宋体"/>
                <w:kern w:val="0"/>
                <w:szCs w:val="21"/>
              </w:rPr>
            </w:pPr>
          </w:p>
        </w:tc>
        <w:tc>
          <w:tcPr>
            <w:tcW w:w="414" w:type="dxa"/>
            <w:noWrap w:val="0"/>
            <w:vAlign w:val="center"/>
          </w:tcPr>
          <w:p w14:paraId="78C49BB5">
            <w:pPr>
              <w:jc w:val="center"/>
              <w:rPr>
                <w:rFonts w:hint="eastAsia" w:ascii="宋体" w:hAnsi="宋体"/>
                <w:kern w:val="0"/>
                <w:szCs w:val="21"/>
              </w:rPr>
            </w:pPr>
          </w:p>
        </w:tc>
        <w:tc>
          <w:tcPr>
            <w:tcW w:w="642" w:type="dxa"/>
            <w:noWrap w:val="0"/>
            <w:vAlign w:val="center"/>
          </w:tcPr>
          <w:p w14:paraId="64827076">
            <w:pPr>
              <w:jc w:val="center"/>
              <w:rPr>
                <w:rFonts w:hint="eastAsia" w:ascii="宋体" w:hAnsi="宋体"/>
                <w:kern w:val="0"/>
                <w:szCs w:val="21"/>
              </w:rPr>
            </w:pPr>
          </w:p>
        </w:tc>
      </w:tr>
      <w:tr w14:paraId="157B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694C38F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031A5C47">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0C73D350">
            <w:pPr>
              <w:jc w:val="center"/>
              <w:rPr>
                <w:rFonts w:hint="eastAsia" w:ascii="宋体" w:hAnsi="宋体"/>
                <w:kern w:val="0"/>
                <w:szCs w:val="21"/>
              </w:rPr>
            </w:pPr>
          </w:p>
        </w:tc>
        <w:tc>
          <w:tcPr>
            <w:tcW w:w="414" w:type="dxa"/>
            <w:noWrap w:val="0"/>
            <w:vAlign w:val="center"/>
          </w:tcPr>
          <w:p w14:paraId="23B1E699">
            <w:pPr>
              <w:jc w:val="center"/>
              <w:rPr>
                <w:rFonts w:hint="eastAsia" w:ascii="宋体" w:hAnsi="宋体"/>
                <w:kern w:val="0"/>
                <w:szCs w:val="21"/>
              </w:rPr>
            </w:pPr>
          </w:p>
        </w:tc>
        <w:tc>
          <w:tcPr>
            <w:tcW w:w="642" w:type="dxa"/>
            <w:noWrap w:val="0"/>
            <w:vAlign w:val="center"/>
          </w:tcPr>
          <w:p w14:paraId="516ECEDB">
            <w:pPr>
              <w:jc w:val="center"/>
              <w:rPr>
                <w:rFonts w:hint="eastAsia" w:ascii="宋体" w:hAnsi="宋体"/>
                <w:kern w:val="0"/>
                <w:szCs w:val="21"/>
              </w:rPr>
            </w:pPr>
          </w:p>
        </w:tc>
      </w:tr>
      <w:tr w14:paraId="2F14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6B3A0D66">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56991921">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59562AA">
            <w:pPr>
              <w:jc w:val="center"/>
              <w:rPr>
                <w:rFonts w:hint="eastAsia" w:ascii="宋体" w:hAnsi="宋体"/>
                <w:kern w:val="0"/>
                <w:szCs w:val="21"/>
              </w:rPr>
            </w:pPr>
          </w:p>
        </w:tc>
        <w:tc>
          <w:tcPr>
            <w:tcW w:w="414" w:type="dxa"/>
            <w:noWrap w:val="0"/>
            <w:vAlign w:val="center"/>
          </w:tcPr>
          <w:p w14:paraId="4F82BEFF">
            <w:pPr>
              <w:jc w:val="center"/>
              <w:rPr>
                <w:rFonts w:hint="eastAsia" w:ascii="宋体" w:hAnsi="宋体"/>
                <w:kern w:val="0"/>
                <w:szCs w:val="21"/>
              </w:rPr>
            </w:pPr>
          </w:p>
        </w:tc>
        <w:tc>
          <w:tcPr>
            <w:tcW w:w="642" w:type="dxa"/>
            <w:noWrap w:val="0"/>
            <w:vAlign w:val="center"/>
          </w:tcPr>
          <w:p w14:paraId="414BD0F4">
            <w:pPr>
              <w:jc w:val="center"/>
              <w:rPr>
                <w:rFonts w:hint="eastAsia" w:ascii="宋体" w:hAnsi="宋体"/>
                <w:kern w:val="0"/>
                <w:szCs w:val="21"/>
              </w:rPr>
            </w:pPr>
          </w:p>
        </w:tc>
      </w:tr>
      <w:tr w14:paraId="653C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76EE0B4">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5DF127DE">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0DF89F24">
            <w:pPr>
              <w:jc w:val="center"/>
              <w:rPr>
                <w:rFonts w:hint="eastAsia" w:ascii="宋体" w:hAnsi="宋体"/>
                <w:kern w:val="0"/>
                <w:szCs w:val="21"/>
              </w:rPr>
            </w:pPr>
          </w:p>
        </w:tc>
        <w:tc>
          <w:tcPr>
            <w:tcW w:w="414" w:type="dxa"/>
            <w:noWrap w:val="0"/>
            <w:vAlign w:val="center"/>
          </w:tcPr>
          <w:p w14:paraId="3A0CBAD8">
            <w:pPr>
              <w:jc w:val="center"/>
              <w:rPr>
                <w:rFonts w:hint="eastAsia" w:ascii="宋体" w:hAnsi="宋体"/>
                <w:kern w:val="0"/>
                <w:szCs w:val="21"/>
              </w:rPr>
            </w:pPr>
          </w:p>
        </w:tc>
        <w:tc>
          <w:tcPr>
            <w:tcW w:w="642" w:type="dxa"/>
            <w:noWrap w:val="0"/>
            <w:vAlign w:val="center"/>
          </w:tcPr>
          <w:p w14:paraId="4D3D9014">
            <w:pPr>
              <w:jc w:val="center"/>
              <w:rPr>
                <w:rFonts w:hint="eastAsia" w:ascii="宋体" w:hAnsi="宋体"/>
                <w:kern w:val="0"/>
                <w:szCs w:val="21"/>
              </w:rPr>
            </w:pPr>
          </w:p>
        </w:tc>
      </w:tr>
      <w:tr w14:paraId="169C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1A283DD9">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217845D6">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36A408C4">
            <w:pPr>
              <w:jc w:val="center"/>
              <w:rPr>
                <w:rFonts w:hint="eastAsia" w:ascii="宋体" w:hAnsi="宋体"/>
                <w:kern w:val="0"/>
                <w:szCs w:val="21"/>
              </w:rPr>
            </w:pPr>
          </w:p>
        </w:tc>
        <w:tc>
          <w:tcPr>
            <w:tcW w:w="414" w:type="dxa"/>
            <w:noWrap w:val="0"/>
            <w:vAlign w:val="center"/>
          </w:tcPr>
          <w:p w14:paraId="150325F2">
            <w:pPr>
              <w:jc w:val="center"/>
              <w:rPr>
                <w:rFonts w:hint="eastAsia" w:ascii="宋体" w:hAnsi="宋体"/>
                <w:kern w:val="0"/>
                <w:szCs w:val="21"/>
              </w:rPr>
            </w:pPr>
          </w:p>
        </w:tc>
        <w:tc>
          <w:tcPr>
            <w:tcW w:w="642" w:type="dxa"/>
            <w:noWrap w:val="0"/>
            <w:vAlign w:val="center"/>
          </w:tcPr>
          <w:p w14:paraId="5B96F72F">
            <w:pPr>
              <w:jc w:val="center"/>
              <w:rPr>
                <w:rFonts w:hint="eastAsia" w:ascii="宋体" w:hAnsi="宋体"/>
                <w:kern w:val="0"/>
                <w:szCs w:val="21"/>
              </w:rPr>
            </w:pPr>
          </w:p>
        </w:tc>
      </w:tr>
      <w:tr w14:paraId="36B4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27926067">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38E23CBE">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29E20C77">
            <w:pPr>
              <w:jc w:val="center"/>
              <w:rPr>
                <w:rFonts w:hint="eastAsia" w:ascii="宋体" w:hAnsi="宋体"/>
                <w:kern w:val="0"/>
                <w:szCs w:val="21"/>
              </w:rPr>
            </w:pPr>
          </w:p>
        </w:tc>
        <w:tc>
          <w:tcPr>
            <w:tcW w:w="414" w:type="dxa"/>
            <w:noWrap w:val="0"/>
            <w:vAlign w:val="center"/>
          </w:tcPr>
          <w:p w14:paraId="79A83B2D">
            <w:pPr>
              <w:jc w:val="center"/>
              <w:rPr>
                <w:rFonts w:hint="eastAsia" w:ascii="宋体" w:hAnsi="宋体"/>
                <w:kern w:val="0"/>
                <w:szCs w:val="21"/>
              </w:rPr>
            </w:pPr>
          </w:p>
        </w:tc>
        <w:tc>
          <w:tcPr>
            <w:tcW w:w="642" w:type="dxa"/>
            <w:noWrap w:val="0"/>
            <w:vAlign w:val="center"/>
          </w:tcPr>
          <w:p w14:paraId="06C38D57">
            <w:pPr>
              <w:jc w:val="center"/>
              <w:rPr>
                <w:rFonts w:hint="eastAsia" w:ascii="宋体" w:hAnsi="宋体"/>
                <w:kern w:val="0"/>
                <w:szCs w:val="21"/>
              </w:rPr>
            </w:pPr>
          </w:p>
        </w:tc>
      </w:tr>
      <w:tr w14:paraId="4034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21F48C64">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618B0A99">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彩页、样品</w:t>
            </w:r>
            <w:r>
              <w:rPr>
                <w:rFonts w:hint="eastAsia"/>
                <w:b/>
                <w:highlight w:val="none"/>
                <w:lang w:eastAsia="zh-CN"/>
              </w:rPr>
              <w:t>及产品说明书</w:t>
            </w:r>
            <w:r>
              <w:rPr>
                <w:rFonts w:hint="eastAsia"/>
                <w:b/>
                <w:highlight w:val="none"/>
              </w:rPr>
              <w:t>。</w:t>
            </w:r>
          </w:p>
        </w:tc>
        <w:tc>
          <w:tcPr>
            <w:tcW w:w="751" w:type="dxa"/>
            <w:noWrap w:val="0"/>
            <w:vAlign w:val="center"/>
          </w:tcPr>
          <w:p w14:paraId="2F8B5097">
            <w:pPr>
              <w:jc w:val="center"/>
              <w:rPr>
                <w:rFonts w:hint="eastAsia" w:ascii="宋体" w:hAnsi="宋体"/>
                <w:kern w:val="0"/>
                <w:szCs w:val="21"/>
              </w:rPr>
            </w:pPr>
          </w:p>
        </w:tc>
        <w:tc>
          <w:tcPr>
            <w:tcW w:w="414" w:type="dxa"/>
            <w:noWrap w:val="0"/>
            <w:vAlign w:val="center"/>
          </w:tcPr>
          <w:p w14:paraId="120FDD8E">
            <w:pPr>
              <w:jc w:val="center"/>
              <w:rPr>
                <w:rFonts w:hint="eastAsia" w:ascii="宋体" w:hAnsi="宋体"/>
                <w:kern w:val="0"/>
                <w:szCs w:val="21"/>
              </w:rPr>
            </w:pPr>
          </w:p>
        </w:tc>
        <w:tc>
          <w:tcPr>
            <w:tcW w:w="642" w:type="dxa"/>
            <w:noWrap w:val="0"/>
            <w:vAlign w:val="center"/>
          </w:tcPr>
          <w:p w14:paraId="5FB217B4">
            <w:pPr>
              <w:jc w:val="center"/>
              <w:rPr>
                <w:rFonts w:hint="eastAsia" w:ascii="宋体" w:hAnsi="宋体"/>
                <w:kern w:val="0"/>
                <w:szCs w:val="21"/>
              </w:rPr>
            </w:pPr>
          </w:p>
        </w:tc>
      </w:tr>
      <w:tr w14:paraId="31C1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18E98428">
            <w:pPr>
              <w:spacing w:line="360" w:lineRule="exact"/>
              <w:jc w:val="left"/>
              <w:rPr>
                <w:rFonts w:hint="eastAsia"/>
              </w:rPr>
            </w:pPr>
            <w:r>
              <w:rPr>
                <w:rFonts w:hint="eastAsia"/>
              </w:rPr>
              <w:t>备注：</w:t>
            </w:r>
          </w:p>
          <w:p w14:paraId="4D4C24E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547EE728">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33B02E8A">
            <w:pPr>
              <w:jc w:val="both"/>
              <w:rPr>
                <w:rFonts w:hint="eastAsia" w:ascii="宋体" w:hAnsi="宋体"/>
                <w:kern w:val="0"/>
                <w:szCs w:val="21"/>
              </w:rPr>
            </w:pPr>
            <w:r>
              <w:rPr>
                <w:rFonts w:hint="eastAsia"/>
                <w:lang w:val="en-US" w:eastAsia="zh-CN"/>
              </w:rPr>
              <w:t>3、遴选</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6C24C45C">
      <w:pPr>
        <w:rPr>
          <w:rFonts w:hint="eastAsia"/>
          <w:lang w:val="en-US" w:eastAsia="zh-CN"/>
        </w:rPr>
      </w:pPr>
    </w:p>
    <w:p w14:paraId="421A6075">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57C5D27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6A4649BB">
      <w:pPr>
        <w:adjustRightInd w:val="0"/>
        <w:snapToGrid w:val="0"/>
        <w:spacing w:line="300" w:lineRule="auto"/>
        <w:rPr>
          <w:rFonts w:hint="eastAsia" w:ascii="宋体" w:hAnsi="宋体"/>
          <w:szCs w:val="21"/>
        </w:rPr>
      </w:pPr>
    </w:p>
    <w:p w14:paraId="576D4E88">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65FAC7C0">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eastAsia="宋体" w:cs="Times New Roman"/>
          <w:sz w:val="24"/>
          <w:lang w:val="en-US" w:eastAsia="zh-CN"/>
        </w:rPr>
        <w:t>遴选</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eastAsia="宋体" w:cs="Times New Roman"/>
          <w:sz w:val="24"/>
          <w:lang w:val="en-US" w:eastAsia="zh-CN"/>
        </w:rPr>
        <w:t>遴选</w:t>
      </w:r>
      <w:r>
        <w:rPr>
          <w:rFonts w:hint="eastAsia" w:ascii="宋体" w:hAnsi="宋体" w:eastAsia="宋体" w:cs="Times New Roman"/>
          <w:sz w:val="24"/>
        </w:rPr>
        <w:t>期间的一切操作，并对真实性、合法性、有效性负责，所递交的资料和签字文件对本企业具有法律效力。</w:t>
      </w:r>
    </w:p>
    <w:p w14:paraId="2289B2E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5452205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24715D4F">
      <w:pPr>
        <w:snapToGrid w:val="0"/>
        <w:spacing w:before="156" w:beforeLines="50" w:after="50"/>
        <w:ind w:firstLine="480"/>
        <w:rPr>
          <w:rFonts w:hint="eastAsia" w:ascii="宋体" w:hAnsi="宋体"/>
          <w:sz w:val="24"/>
        </w:rPr>
      </w:pPr>
    </w:p>
    <w:p w14:paraId="710EC8BB">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6F85FFE0">
      <w:pPr>
        <w:snapToGrid w:val="0"/>
        <w:spacing w:before="156" w:beforeLines="50" w:after="50"/>
        <w:rPr>
          <w:rFonts w:hint="eastAsia" w:ascii="宋体" w:hAnsi="宋体"/>
          <w:sz w:val="24"/>
          <w:szCs w:val="20"/>
        </w:rPr>
      </w:pPr>
    </w:p>
    <w:p w14:paraId="58A56ACF">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60397E45">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4C61D40A">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03372381">
      <w:pPr>
        <w:snapToGrid w:val="0"/>
        <w:spacing w:before="156" w:beforeLines="50" w:after="50"/>
        <w:jc w:val="center"/>
        <w:rPr>
          <w:rFonts w:hint="eastAsia" w:ascii="宋体" w:hAnsi="宋体"/>
          <w:sz w:val="24"/>
        </w:rPr>
      </w:pPr>
      <w:r>
        <w:rPr>
          <w:rFonts w:hint="eastAsia" w:ascii="宋体" w:hAnsi="宋体"/>
          <w:sz w:val="24"/>
        </w:rPr>
        <w:t xml:space="preserve">                                               </w:t>
      </w:r>
    </w:p>
    <w:p w14:paraId="7C3AF538">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2DB392A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450E1A08">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33735049">
      <w:pPr>
        <w:spacing w:line="560" w:lineRule="exact"/>
        <w:ind w:firstLine="640" w:firstLineChars="200"/>
        <w:rPr>
          <w:rFonts w:ascii="Times New Roman" w:hAnsi="Times New Roman" w:eastAsia="仿宋_GB2312"/>
          <w:sz w:val="32"/>
          <w:szCs w:val="32"/>
        </w:rPr>
      </w:pPr>
    </w:p>
    <w:p w14:paraId="326877E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37752169">
                            <w:pPr>
                              <w:jc w:val="center"/>
                              <w:rPr>
                                <w:rFonts w:ascii="方正仿宋_GBK" w:eastAsia="方正仿宋_GBK"/>
                                <w:kern w:val="0"/>
                                <w:sz w:val="28"/>
                                <w:szCs w:val="28"/>
                              </w:rPr>
                            </w:pPr>
                          </w:p>
                          <w:p w14:paraId="22F6A139">
                            <w:pPr>
                              <w:pStyle w:val="9"/>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5331CED3">
                            <w:pPr>
                              <w:pStyle w:val="9"/>
                              <w:spacing w:line="240" w:lineRule="exact"/>
                              <w:rPr>
                                <w:rFonts w:ascii="仿宋_GB2312" w:hAnsi="Times New Roman" w:eastAsia="仿宋_GB2312"/>
                                <w:kern w:val="0"/>
                                <w:sz w:val="28"/>
                                <w:szCs w:val="28"/>
                              </w:rPr>
                            </w:pPr>
                          </w:p>
                          <w:p w14:paraId="6ADD8278">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37752169">
                      <w:pPr>
                        <w:jc w:val="center"/>
                        <w:rPr>
                          <w:rFonts w:ascii="方正仿宋_GBK" w:eastAsia="方正仿宋_GBK"/>
                          <w:kern w:val="0"/>
                          <w:sz w:val="28"/>
                          <w:szCs w:val="28"/>
                        </w:rPr>
                      </w:pPr>
                    </w:p>
                    <w:p w14:paraId="22F6A139">
                      <w:pPr>
                        <w:pStyle w:val="9"/>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5331CED3">
                      <w:pPr>
                        <w:pStyle w:val="9"/>
                        <w:spacing w:line="240" w:lineRule="exact"/>
                        <w:rPr>
                          <w:rFonts w:ascii="仿宋_GB2312" w:hAnsi="Times New Roman" w:eastAsia="仿宋_GB2312"/>
                          <w:kern w:val="0"/>
                          <w:sz w:val="28"/>
                          <w:szCs w:val="28"/>
                        </w:rPr>
                      </w:pPr>
                    </w:p>
                    <w:p w14:paraId="6ADD8278">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4A87A3BF">
      <w:pPr>
        <w:spacing w:line="560" w:lineRule="exact"/>
        <w:ind w:firstLine="640" w:firstLineChars="200"/>
        <w:rPr>
          <w:rFonts w:ascii="Times New Roman" w:hAnsi="Times New Roman" w:eastAsia="新宋体"/>
          <w:sz w:val="32"/>
          <w:szCs w:val="32"/>
        </w:rPr>
      </w:pPr>
    </w:p>
    <w:p w14:paraId="12E5C5E1">
      <w:pPr>
        <w:spacing w:line="560" w:lineRule="exact"/>
        <w:ind w:firstLine="640" w:firstLineChars="200"/>
        <w:rPr>
          <w:rFonts w:ascii="Times New Roman" w:hAnsi="Times New Roman" w:eastAsia="新宋体"/>
          <w:sz w:val="32"/>
          <w:szCs w:val="32"/>
        </w:rPr>
      </w:pPr>
    </w:p>
    <w:p w14:paraId="6C05776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6B325F3B">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6943D23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6B325F3B">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6943D23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35207854">
      <w:pPr>
        <w:spacing w:line="560" w:lineRule="exact"/>
        <w:ind w:firstLine="640" w:firstLineChars="200"/>
        <w:rPr>
          <w:rFonts w:ascii="Times New Roman" w:hAnsi="Times New Roman" w:eastAsia="新宋体"/>
          <w:sz w:val="32"/>
          <w:szCs w:val="32"/>
        </w:rPr>
      </w:pPr>
    </w:p>
    <w:p w14:paraId="3E87858B">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787A639">
                            <w:pPr>
                              <w:jc w:val="center"/>
                              <w:rPr>
                                <w:rFonts w:eastAsia="华文中宋"/>
                                <w:b/>
                                <w:sz w:val="28"/>
                              </w:rPr>
                            </w:pPr>
                          </w:p>
                          <w:p w14:paraId="1BC0F912">
                            <w:pPr>
                              <w:pStyle w:val="9"/>
                              <w:spacing w:line="240" w:lineRule="auto"/>
                              <w:rPr>
                                <w:rFonts w:ascii="方正仿宋_GBK" w:hAnsi="Times New Roman" w:eastAsia="方正仿宋_GBK"/>
                                <w:kern w:val="0"/>
                                <w:sz w:val="28"/>
                                <w:szCs w:val="28"/>
                              </w:rPr>
                            </w:pPr>
                          </w:p>
                          <w:p w14:paraId="1FEB3682">
                            <w:pPr>
                              <w:pStyle w:val="9"/>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A0418F0">
                            <w:pPr>
                              <w:pStyle w:val="9"/>
                              <w:spacing w:line="240" w:lineRule="auto"/>
                              <w:rPr>
                                <w:rFonts w:ascii="方正仿宋_GBK" w:hAnsi="Times New Roman" w:eastAsia="方正仿宋_GBK"/>
                                <w:kern w:val="0"/>
                                <w:sz w:val="28"/>
                                <w:szCs w:val="28"/>
                              </w:rPr>
                            </w:pPr>
                          </w:p>
                          <w:p w14:paraId="7CBD6E33">
                            <w:pPr>
                              <w:pStyle w:val="9"/>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0787A639">
                      <w:pPr>
                        <w:jc w:val="center"/>
                        <w:rPr>
                          <w:rFonts w:eastAsia="华文中宋"/>
                          <w:b/>
                          <w:sz w:val="28"/>
                        </w:rPr>
                      </w:pPr>
                    </w:p>
                    <w:p w14:paraId="1BC0F912">
                      <w:pPr>
                        <w:pStyle w:val="9"/>
                        <w:spacing w:line="240" w:lineRule="auto"/>
                        <w:rPr>
                          <w:rFonts w:ascii="方正仿宋_GBK" w:hAnsi="Times New Roman" w:eastAsia="方正仿宋_GBK"/>
                          <w:kern w:val="0"/>
                          <w:sz w:val="28"/>
                          <w:szCs w:val="28"/>
                        </w:rPr>
                      </w:pPr>
                    </w:p>
                    <w:p w14:paraId="1FEB3682">
                      <w:pPr>
                        <w:pStyle w:val="9"/>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A0418F0">
                      <w:pPr>
                        <w:pStyle w:val="9"/>
                        <w:spacing w:line="240" w:lineRule="auto"/>
                        <w:rPr>
                          <w:rFonts w:ascii="方正仿宋_GBK" w:hAnsi="Times New Roman" w:eastAsia="方正仿宋_GBK"/>
                          <w:kern w:val="0"/>
                          <w:sz w:val="28"/>
                          <w:szCs w:val="28"/>
                        </w:rPr>
                      </w:pPr>
                    </w:p>
                    <w:p w14:paraId="7CBD6E33">
                      <w:pPr>
                        <w:pStyle w:val="9"/>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7D56C26D">
      <w:pPr>
        <w:spacing w:line="560" w:lineRule="exact"/>
        <w:ind w:firstLine="640" w:firstLineChars="200"/>
        <w:rPr>
          <w:rFonts w:ascii="Times New Roman" w:hAnsi="Times New Roman" w:eastAsia="新宋体"/>
          <w:sz w:val="32"/>
          <w:szCs w:val="32"/>
        </w:rPr>
      </w:pPr>
    </w:p>
    <w:p w14:paraId="6375C88E">
      <w:pPr>
        <w:spacing w:line="560" w:lineRule="exact"/>
        <w:ind w:firstLine="640" w:firstLineChars="200"/>
        <w:rPr>
          <w:rFonts w:ascii="Times New Roman" w:hAnsi="Times New Roman" w:eastAsia="新宋体"/>
          <w:sz w:val="32"/>
          <w:szCs w:val="32"/>
        </w:rPr>
      </w:pPr>
    </w:p>
    <w:p w14:paraId="3E0A77B7">
      <w:pPr>
        <w:spacing w:line="560" w:lineRule="exact"/>
        <w:ind w:firstLine="640" w:firstLineChars="200"/>
        <w:rPr>
          <w:rFonts w:ascii="Times New Roman" w:hAnsi="Times New Roman" w:eastAsia="新宋体"/>
          <w:sz w:val="32"/>
          <w:szCs w:val="32"/>
        </w:rPr>
      </w:pPr>
    </w:p>
    <w:p w14:paraId="26E25935">
      <w:pPr>
        <w:spacing w:line="560" w:lineRule="exact"/>
        <w:ind w:firstLine="640" w:firstLineChars="200"/>
        <w:rPr>
          <w:rFonts w:ascii="Times New Roman" w:hAnsi="Times New Roman" w:eastAsia="新宋体"/>
          <w:sz w:val="32"/>
          <w:szCs w:val="32"/>
        </w:rPr>
      </w:pPr>
    </w:p>
    <w:p w14:paraId="5CB19D75">
      <w:pPr>
        <w:spacing w:line="560" w:lineRule="exact"/>
        <w:ind w:firstLine="640" w:firstLineChars="200"/>
        <w:rPr>
          <w:rFonts w:ascii="Times New Roman" w:hAnsi="Times New Roman" w:eastAsia="新宋体"/>
          <w:sz w:val="32"/>
          <w:szCs w:val="32"/>
        </w:rPr>
      </w:pPr>
    </w:p>
    <w:p w14:paraId="3A4C1D72">
      <w:pPr>
        <w:spacing w:line="560" w:lineRule="exact"/>
        <w:ind w:firstLine="640" w:firstLineChars="200"/>
        <w:rPr>
          <w:rFonts w:ascii="Times New Roman" w:hAnsi="Times New Roman" w:eastAsia="新宋体"/>
          <w:sz w:val="32"/>
          <w:szCs w:val="32"/>
        </w:rPr>
      </w:pPr>
    </w:p>
    <w:p w14:paraId="3BE96226">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E1C7DDE">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4908DC6">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82E88BA">
      <w:pPr>
        <w:pStyle w:val="15"/>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08CB299F">
      <w:pPr>
        <w:pStyle w:val="15"/>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41444057">
      <w:pPr>
        <w:pStyle w:val="15"/>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48ED2397">
      <w:pPr>
        <w:pStyle w:val="4"/>
        <w:rPr>
          <w:rFonts w:hint="eastAsia"/>
          <w:lang w:val="en-US" w:eastAsia="zh-CN"/>
        </w:rPr>
      </w:pPr>
    </w:p>
    <w:tbl>
      <w:tblPr>
        <w:tblStyle w:val="11"/>
        <w:tblpPr w:leftFromText="180" w:rightFromText="180" w:vertAnchor="text" w:horzAnchor="page" w:tblpX="825" w:tblpY="19"/>
        <w:tblOverlap w:val="never"/>
        <w:tblW w:w="10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065"/>
        <w:gridCol w:w="979"/>
        <w:gridCol w:w="1039"/>
        <w:gridCol w:w="915"/>
        <w:gridCol w:w="1039"/>
        <w:gridCol w:w="745"/>
        <w:gridCol w:w="1420"/>
        <w:gridCol w:w="621"/>
        <w:gridCol w:w="813"/>
        <w:gridCol w:w="813"/>
        <w:gridCol w:w="814"/>
      </w:tblGrid>
      <w:tr w14:paraId="030E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B2F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E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7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4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4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C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8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F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8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B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A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4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34AE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F528">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4F33A61A">
            <w:pPr>
              <w:jc w:val="center"/>
              <w:rPr>
                <w:rFonts w:hint="eastAsia" w:ascii="宋体" w:hAnsi="宋体" w:eastAsia="宋体" w:cs="宋体"/>
                <w:i w:val="0"/>
                <w:iCs w:val="0"/>
                <w:color w:val="FF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844A">
            <w:pPr>
              <w:jc w:val="center"/>
              <w:rPr>
                <w:rFonts w:hint="eastAsia" w:ascii="宋体" w:hAnsi="宋体" w:eastAsia="宋体" w:cs="宋体"/>
                <w:i w:val="0"/>
                <w:iCs w:val="0"/>
                <w:color w:val="000000"/>
                <w:sz w:val="22"/>
                <w:szCs w:val="22"/>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5C65">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14:paraId="69CBC73C">
            <w:pPr>
              <w:jc w:val="center"/>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2D7E">
            <w:pPr>
              <w:jc w:val="center"/>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3EE38045">
            <w:pPr>
              <w:jc w:val="center"/>
              <w:rPr>
                <w:rFonts w:hint="eastAsia" w:ascii="宋体" w:hAnsi="宋体" w:eastAsia="宋体" w:cs="宋体"/>
                <w:i w:val="0"/>
                <w:iCs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14:paraId="7E213A98">
            <w:pPr>
              <w:jc w:val="center"/>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C908">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01E5">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CDD9">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AF3310A">
            <w:pPr>
              <w:jc w:val="center"/>
              <w:rPr>
                <w:rFonts w:hint="eastAsia" w:ascii="宋体" w:hAnsi="宋体" w:eastAsia="宋体" w:cs="宋体"/>
                <w:i w:val="0"/>
                <w:iCs w:val="0"/>
                <w:color w:val="000000"/>
                <w:sz w:val="20"/>
                <w:szCs w:val="20"/>
                <w:u w:val="none"/>
              </w:rPr>
            </w:pPr>
          </w:p>
        </w:tc>
      </w:tr>
      <w:tr w14:paraId="0680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0185">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1E2116EF">
            <w:pPr>
              <w:jc w:val="center"/>
              <w:rPr>
                <w:rFonts w:hint="eastAsia" w:ascii="宋体" w:hAnsi="宋体" w:eastAsia="宋体" w:cs="宋体"/>
                <w:i w:val="0"/>
                <w:iCs w:val="0"/>
                <w:color w:val="FF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F894">
            <w:pPr>
              <w:jc w:val="center"/>
              <w:rPr>
                <w:rFonts w:hint="eastAsia" w:ascii="宋体" w:hAnsi="宋体" w:eastAsia="宋体" w:cs="宋体"/>
                <w:i w:val="0"/>
                <w:iCs w:val="0"/>
                <w:color w:val="000000"/>
                <w:sz w:val="22"/>
                <w:szCs w:val="22"/>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562C">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14:paraId="07B370B8">
            <w:pPr>
              <w:jc w:val="center"/>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98B6">
            <w:pPr>
              <w:jc w:val="center"/>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0710D3E2">
            <w:pPr>
              <w:jc w:val="center"/>
              <w:rPr>
                <w:rFonts w:hint="eastAsia" w:ascii="宋体" w:hAnsi="宋体" w:eastAsia="宋体" w:cs="宋体"/>
                <w:i w:val="0"/>
                <w:iCs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14:paraId="087CBF28">
            <w:pPr>
              <w:jc w:val="center"/>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D4C4">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606E">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D3A0">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top"/>
          </w:tcPr>
          <w:p w14:paraId="5513A7FD">
            <w:pPr>
              <w:jc w:val="center"/>
              <w:rPr>
                <w:rFonts w:hint="eastAsia" w:ascii="宋体" w:hAnsi="宋体" w:eastAsia="宋体" w:cs="宋体"/>
                <w:i w:val="0"/>
                <w:iCs w:val="0"/>
                <w:color w:val="000000"/>
                <w:sz w:val="20"/>
                <w:szCs w:val="20"/>
                <w:u w:val="none"/>
              </w:rPr>
            </w:pPr>
          </w:p>
        </w:tc>
      </w:tr>
      <w:tr w14:paraId="153A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B654">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1F4E953E">
            <w:pPr>
              <w:jc w:val="center"/>
              <w:rPr>
                <w:rFonts w:hint="eastAsia" w:ascii="宋体" w:hAnsi="宋体" w:eastAsia="宋体" w:cs="宋体"/>
                <w:i w:val="0"/>
                <w:iCs w:val="0"/>
                <w:color w:val="FF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AD27">
            <w:pPr>
              <w:jc w:val="center"/>
              <w:rPr>
                <w:rFonts w:hint="eastAsia" w:ascii="宋体" w:hAnsi="宋体" w:eastAsia="宋体" w:cs="宋体"/>
                <w:i w:val="0"/>
                <w:iCs w:val="0"/>
                <w:color w:val="000000"/>
                <w:sz w:val="22"/>
                <w:szCs w:val="22"/>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83C4">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14:paraId="4C6A3B09">
            <w:pPr>
              <w:jc w:val="center"/>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FC2B">
            <w:pPr>
              <w:jc w:val="center"/>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65E3E42A">
            <w:pPr>
              <w:jc w:val="center"/>
              <w:rPr>
                <w:rFonts w:hint="eastAsia" w:ascii="宋体" w:hAnsi="宋体" w:eastAsia="宋体" w:cs="宋体"/>
                <w:i w:val="0"/>
                <w:iCs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14:paraId="63BA12F7">
            <w:pPr>
              <w:jc w:val="center"/>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2123">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D951">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2694">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top"/>
          </w:tcPr>
          <w:p w14:paraId="29DD0B78">
            <w:pPr>
              <w:jc w:val="center"/>
              <w:rPr>
                <w:rFonts w:hint="eastAsia" w:ascii="宋体" w:hAnsi="宋体" w:eastAsia="宋体" w:cs="宋体"/>
                <w:i w:val="0"/>
                <w:iCs w:val="0"/>
                <w:color w:val="000000"/>
                <w:sz w:val="20"/>
                <w:szCs w:val="20"/>
                <w:u w:val="none"/>
              </w:rPr>
            </w:pPr>
          </w:p>
        </w:tc>
      </w:tr>
      <w:tr w14:paraId="6605B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9118">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238C977B">
            <w:pPr>
              <w:jc w:val="center"/>
              <w:rPr>
                <w:rFonts w:hint="eastAsia" w:ascii="宋体" w:hAnsi="宋体" w:eastAsia="宋体" w:cs="宋体"/>
                <w:i w:val="0"/>
                <w:iCs w:val="0"/>
                <w:color w:val="FF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12C0">
            <w:pPr>
              <w:jc w:val="center"/>
              <w:rPr>
                <w:rFonts w:hint="eastAsia" w:ascii="宋体" w:hAnsi="宋体" w:eastAsia="宋体" w:cs="宋体"/>
                <w:i w:val="0"/>
                <w:iCs w:val="0"/>
                <w:color w:val="000000"/>
                <w:sz w:val="22"/>
                <w:szCs w:val="22"/>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21B6">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14:paraId="218CA58B">
            <w:pPr>
              <w:jc w:val="center"/>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9AAF">
            <w:pPr>
              <w:jc w:val="center"/>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4E4B0AC9">
            <w:pPr>
              <w:jc w:val="center"/>
              <w:rPr>
                <w:rFonts w:hint="eastAsia" w:ascii="宋体" w:hAnsi="宋体" w:eastAsia="宋体" w:cs="宋体"/>
                <w:i w:val="0"/>
                <w:iCs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14:paraId="0E2A93E0">
            <w:pPr>
              <w:jc w:val="center"/>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4240">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2DF7">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C40D">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9E4CC0F">
            <w:pPr>
              <w:jc w:val="center"/>
              <w:rPr>
                <w:rFonts w:hint="eastAsia" w:ascii="宋体" w:hAnsi="宋体" w:eastAsia="宋体" w:cs="宋体"/>
                <w:i w:val="0"/>
                <w:iCs w:val="0"/>
                <w:color w:val="000000"/>
                <w:sz w:val="20"/>
                <w:szCs w:val="20"/>
                <w:u w:val="none"/>
              </w:rPr>
            </w:pPr>
          </w:p>
        </w:tc>
      </w:tr>
      <w:tr w14:paraId="75C3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1E5D">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6AC24654">
            <w:pPr>
              <w:jc w:val="center"/>
              <w:rPr>
                <w:rFonts w:hint="eastAsia" w:ascii="宋体" w:hAnsi="宋体" w:eastAsia="宋体" w:cs="宋体"/>
                <w:i w:val="0"/>
                <w:iCs w:val="0"/>
                <w:color w:val="FF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95D1">
            <w:pPr>
              <w:jc w:val="center"/>
              <w:rPr>
                <w:rFonts w:hint="eastAsia" w:ascii="宋体" w:hAnsi="宋体" w:eastAsia="宋体" w:cs="宋体"/>
                <w:i w:val="0"/>
                <w:iCs w:val="0"/>
                <w:color w:val="000000"/>
                <w:sz w:val="22"/>
                <w:szCs w:val="22"/>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5E3B">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14:paraId="1F95A64D">
            <w:pPr>
              <w:jc w:val="center"/>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80BD">
            <w:pPr>
              <w:jc w:val="center"/>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30113CCE">
            <w:pPr>
              <w:jc w:val="center"/>
              <w:rPr>
                <w:rFonts w:hint="eastAsia" w:ascii="宋体" w:hAnsi="宋体" w:eastAsia="宋体" w:cs="宋体"/>
                <w:i w:val="0"/>
                <w:iCs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14:paraId="791CE9BC">
            <w:pPr>
              <w:jc w:val="center"/>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5F9C">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42C6">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0DA9">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top"/>
          </w:tcPr>
          <w:p w14:paraId="2BC214A5">
            <w:pPr>
              <w:jc w:val="center"/>
              <w:rPr>
                <w:rFonts w:hint="eastAsia" w:ascii="宋体" w:hAnsi="宋体" w:eastAsia="宋体" w:cs="宋体"/>
                <w:i w:val="0"/>
                <w:iCs w:val="0"/>
                <w:color w:val="000000"/>
                <w:sz w:val="20"/>
                <w:szCs w:val="20"/>
                <w:u w:val="none"/>
              </w:rPr>
            </w:pPr>
          </w:p>
        </w:tc>
      </w:tr>
      <w:tr w14:paraId="0932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72AB">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65909470">
            <w:pPr>
              <w:jc w:val="center"/>
              <w:rPr>
                <w:rFonts w:hint="eastAsia" w:ascii="宋体" w:hAnsi="宋体" w:eastAsia="宋体" w:cs="宋体"/>
                <w:i w:val="0"/>
                <w:iCs w:val="0"/>
                <w:color w:val="FF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D975">
            <w:pPr>
              <w:jc w:val="center"/>
              <w:rPr>
                <w:rFonts w:hint="eastAsia" w:ascii="宋体" w:hAnsi="宋体" w:eastAsia="宋体" w:cs="宋体"/>
                <w:i w:val="0"/>
                <w:iCs w:val="0"/>
                <w:color w:val="000000"/>
                <w:sz w:val="22"/>
                <w:szCs w:val="22"/>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EAA2">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14:paraId="0C441E01">
            <w:pPr>
              <w:jc w:val="center"/>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87E0">
            <w:pPr>
              <w:jc w:val="center"/>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48D403C9">
            <w:pPr>
              <w:jc w:val="center"/>
              <w:rPr>
                <w:rFonts w:hint="eastAsia" w:ascii="宋体" w:hAnsi="宋体" w:eastAsia="宋体" w:cs="宋体"/>
                <w:i w:val="0"/>
                <w:iCs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14:paraId="6AFE421E">
            <w:pPr>
              <w:jc w:val="center"/>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6E68">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8DBE">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C67B">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0289">
            <w:pPr>
              <w:rPr>
                <w:rFonts w:hint="eastAsia" w:ascii="宋体" w:hAnsi="宋体" w:eastAsia="宋体" w:cs="宋体"/>
                <w:i w:val="0"/>
                <w:iCs w:val="0"/>
                <w:color w:val="000000"/>
                <w:sz w:val="22"/>
                <w:szCs w:val="22"/>
                <w:u w:val="none"/>
              </w:rPr>
            </w:pPr>
          </w:p>
        </w:tc>
      </w:tr>
    </w:tbl>
    <w:p w14:paraId="7ED0D674">
      <w:pPr>
        <w:pStyle w:val="5"/>
        <w:rPr>
          <w:rFonts w:hint="eastAsia"/>
          <w:lang w:val="en-US" w:eastAsia="zh-CN"/>
        </w:rPr>
      </w:pPr>
    </w:p>
    <w:p w14:paraId="437DC268">
      <w:pPr>
        <w:pStyle w:val="15"/>
        <w:ind w:left="0" w:leftChars="0" w:firstLine="0" w:firstLineChars="0"/>
        <w:rPr>
          <w:rFonts w:hint="eastAsia" w:cs="宋体"/>
          <w:i w:val="0"/>
          <w:color w:val="000000"/>
          <w:kern w:val="0"/>
          <w:sz w:val="22"/>
          <w:szCs w:val="22"/>
          <w:u w:val="none"/>
          <w:lang w:val="en-US" w:eastAsia="zh-CN" w:bidi="ar"/>
        </w:rPr>
      </w:pPr>
    </w:p>
    <w:p w14:paraId="4021E280">
      <w:pPr>
        <w:pStyle w:val="15"/>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725B1DA9">
      <w:pPr>
        <w:pStyle w:val="15"/>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default" w:ascii="宋体" w:hAnsi="宋体" w:eastAsia="宋体" w:cs="宋体"/>
          <w:b/>
          <w:i w:val="0"/>
          <w:color w:val="FF0000"/>
          <w:kern w:val="0"/>
          <w:sz w:val="22"/>
          <w:szCs w:val="22"/>
          <w:u w:val="none"/>
          <w:lang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w:t>
      </w:r>
    </w:p>
    <w:p w14:paraId="1CC58048">
      <w:pPr>
        <w:pStyle w:val="15"/>
        <w:numPr>
          <w:ilvl w:val="0"/>
          <w:numId w:val="2"/>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2E23FADC">
      <w:pPr>
        <w:pStyle w:val="15"/>
        <w:numPr>
          <w:ilvl w:val="0"/>
          <w:numId w:val="2"/>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此表不能出现任何合并单元格的情况</w:t>
      </w:r>
    </w:p>
    <w:p w14:paraId="2ACFC4B2">
      <w:pPr>
        <w:pStyle w:val="15"/>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D139736">
      <w:pPr>
        <w:pStyle w:val="15"/>
        <w:ind w:left="0" w:leftChars="0" w:firstLine="0" w:firstLineChars="0"/>
        <w:rPr>
          <w:rFonts w:hint="eastAsia" w:ascii="宋体" w:hAnsi="宋体" w:eastAsia="宋体" w:cs="宋体"/>
          <w:i w:val="0"/>
          <w:color w:val="000000"/>
          <w:kern w:val="0"/>
          <w:sz w:val="22"/>
          <w:szCs w:val="22"/>
          <w:u w:val="none"/>
          <w:lang w:val="en-US" w:eastAsia="zh-CN" w:bidi="ar"/>
        </w:rPr>
      </w:pPr>
    </w:p>
    <w:p w14:paraId="2BE39A57">
      <w:pPr>
        <w:pStyle w:val="15"/>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67DEC743">
      <w:pPr>
        <w:pStyle w:val="15"/>
        <w:ind w:left="0" w:leftChars="0" w:firstLine="0" w:firstLineChars="0"/>
        <w:rPr>
          <w:rFonts w:hint="eastAsia" w:ascii="宋体" w:hAnsi="宋体" w:eastAsia="宋体" w:cs="宋体"/>
          <w:i w:val="0"/>
          <w:color w:val="000000"/>
          <w:kern w:val="0"/>
          <w:sz w:val="22"/>
          <w:szCs w:val="22"/>
          <w:u w:val="none"/>
          <w:lang w:val="en-US" w:eastAsia="zh-CN" w:bidi="ar"/>
        </w:rPr>
      </w:pPr>
    </w:p>
    <w:p w14:paraId="32D863B0">
      <w:pPr>
        <w:pStyle w:val="15"/>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55029D18">
      <w:pPr>
        <w:adjustRightInd w:val="0"/>
        <w:rPr>
          <w:rFonts w:hint="eastAsia" w:ascii="仿宋_GB2312" w:eastAsia="仿宋_GB2312"/>
          <w:bCs/>
          <w:lang w:val="en-US" w:eastAsia="zh-CN"/>
        </w:rPr>
      </w:pPr>
    </w:p>
    <w:p w14:paraId="09969D2C">
      <w:pPr>
        <w:adjustRightInd w:val="0"/>
        <w:rPr>
          <w:rFonts w:hint="eastAsia" w:ascii="仿宋_GB2312" w:eastAsia="仿宋_GB2312"/>
          <w:bCs/>
          <w:lang w:val="en-US" w:eastAsia="zh-CN"/>
        </w:rPr>
      </w:pPr>
    </w:p>
    <w:p w14:paraId="38CA929E">
      <w:pPr>
        <w:adjustRightInd w:val="0"/>
        <w:rPr>
          <w:rFonts w:hint="eastAsia" w:ascii="仿宋_GB2312" w:eastAsia="仿宋_GB2312"/>
          <w:bCs/>
          <w:lang w:val="en-US" w:eastAsia="zh-CN"/>
        </w:rPr>
      </w:pPr>
    </w:p>
    <w:p w14:paraId="34E83D60">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084707C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6A585A40">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CF1F875">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5403D95B">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292B9AF5">
      <w:pPr>
        <w:tabs>
          <w:tab w:val="left" w:pos="4860"/>
          <w:tab w:val="left" w:pos="5400"/>
          <w:tab w:val="left" w:pos="5580"/>
        </w:tabs>
        <w:spacing w:line="480" w:lineRule="auto"/>
        <w:ind w:left="0"/>
      </w:pPr>
    </w:p>
    <w:p w14:paraId="43A769C0">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5：产品有效期内的各级企业授权书系列</w:t>
      </w:r>
    </w:p>
    <w:p w14:paraId="67CE7404">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w:t>
      </w:r>
      <w:r>
        <w:rPr>
          <w:rFonts w:hint="default"/>
          <w:bCs/>
          <w:lang w:eastAsia="zh-CN"/>
        </w:rPr>
        <w:t>遴选</w:t>
      </w:r>
      <w:r>
        <w:rPr>
          <w:rFonts w:hint="eastAsia"/>
          <w:bCs/>
          <w:lang w:val="en-US" w:eastAsia="zh-CN"/>
        </w:rPr>
        <w:t>产品的授权内容(有效期内的授权原件备查)</w:t>
      </w:r>
    </w:p>
    <w:p w14:paraId="3CC5738B">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62392140">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6</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5CF59FB7">
      <w:pPr>
        <w:tabs>
          <w:tab w:val="left" w:pos="4860"/>
          <w:tab w:val="left" w:pos="5400"/>
          <w:tab w:val="left" w:pos="5580"/>
        </w:tabs>
        <w:ind w:left="0"/>
        <w:rPr>
          <w:rFonts w:hint="eastAsia" w:ascii="仿宋_GB2312" w:eastAsia="仿宋_GB2312"/>
          <w:bCs/>
        </w:rPr>
      </w:pPr>
    </w:p>
    <w:p w14:paraId="1C3D16E9">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7</w:t>
      </w:r>
      <w:r>
        <w:rPr>
          <w:rFonts w:hint="eastAsia" w:ascii="仿宋_GB2312" w:eastAsia="仿宋_GB2312"/>
          <w:bCs/>
        </w:rPr>
        <w:t>：产品的《医疗器械注册证》、制造认可表/注册登记表和附页；</w:t>
      </w:r>
    </w:p>
    <w:p w14:paraId="425BB3A6">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3C7D57D3">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62F67B4B">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1"/>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7489F3B0">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8AF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EC3D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6E1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9D1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3065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2F4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1798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63F9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2E0D54D2">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4BC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6BC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81F3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5B9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2D2B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E97F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C324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DE1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5824585">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FDDA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9AF9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2908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DD4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308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680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90DD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7A58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89D766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2D6D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F76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2BD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41B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E58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A838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F654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C5A6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54D0E8BF">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AC6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959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6ADF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26A3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54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0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E04E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CD7A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A32D938">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2ACD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CCE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FC6D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EA68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DE98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3C9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33D2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6621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202B277">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3ED4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335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5BC1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CC11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F64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D86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B298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B00D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B759335">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E618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03B6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2932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775E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625B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6747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E4D6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5F9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247942A">
        <w:tblPrEx>
          <w:shd w:val="clear" w:color="auto" w:fill="auto"/>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4FD3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2CA5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284A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1A5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BF06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C4E8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74DA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5CD3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70C80FBE">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5508752F">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1F4001A2">
      <w:pPr>
        <w:spacing w:line="500" w:lineRule="atLeast"/>
        <w:rPr>
          <w:rFonts w:ascii="宋体" w:hAnsi="宋体" w:cs="宋体"/>
          <w:sz w:val="24"/>
        </w:rPr>
      </w:pPr>
    </w:p>
    <w:p w14:paraId="26D865E4">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0AFA8841">
      <w:pPr>
        <w:spacing w:line="500" w:lineRule="atLeast"/>
        <w:jc w:val="both"/>
        <w:rPr>
          <w:rFonts w:hint="eastAsia" w:ascii="宋体" w:hAnsi="宋体" w:cs="宋体"/>
          <w:sz w:val="24"/>
        </w:rPr>
      </w:pPr>
    </w:p>
    <w:p w14:paraId="75B8BCC0">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0E72210F">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02259237">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58803D77">
      <w:pPr>
        <w:spacing w:line="500" w:lineRule="atLeast"/>
        <w:ind w:firstLine="3720" w:firstLineChars="1550"/>
        <w:jc w:val="both"/>
        <w:rPr>
          <w:rFonts w:hint="eastAsia" w:ascii="宋体" w:hAnsi="宋体" w:cs="宋体"/>
          <w:sz w:val="24"/>
        </w:rPr>
      </w:pPr>
    </w:p>
    <w:p w14:paraId="683E24C2">
      <w:pPr>
        <w:pStyle w:val="15"/>
        <w:rPr>
          <w:rFonts w:hint="eastAsia" w:eastAsia="宋体"/>
          <w:lang w:val="en-US" w:eastAsia="zh-CN"/>
        </w:rPr>
      </w:pPr>
      <w:r>
        <w:rPr>
          <w:rFonts w:hint="eastAsia"/>
          <w:lang w:val="en-US" w:eastAsia="zh-CN"/>
        </w:rPr>
        <w:t xml:space="preserve"> </w:t>
      </w:r>
    </w:p>
    <w:p w14:paraId="7C11D5F6">
      <w:pPr>
        <w:spacing w:line="500" w:lineRule="atLeast"/>
        <w:jc w:val="both"/>
        <w:rPr>
          <w:rFonts w:hint="eastAsia"/>
          <w:color w:val="FF0000"/>
          <w:lang w:val="en-US" w:eastAsia="zh-CN"/>
        </w:rPr>
      </w:pPr>
    </w:p>
    <w:p w14:paraId="07970AE4">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3F19FE87">
      <w:pPr>
        <w:spacing w:line="500" w:lineRule="atLeast"/>
        <w:jc w:val="both"/>
        <w:rPr>
          <w:rFonts w:hint="eastAsia"/>
          <w:color w:val="FF0000"/>
          <w:lang w:val="en-US" w:eastAsia="zh-CN"/>
        </w:rPr>
      </w:pPr>
    </w:p>
    <w:p w14:paraId="40F14C27">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7A1DD4BD">
      <w:pPr>
        <w:spacing w:line="500" w:lineRule="atLeast"/>
        <w:ind w:firstLine="482" w:firstLineChars="200"/>
        <w:rPr>
          <w:rFonts w:ascii="宋体" w:hAnsi="宋体" w:cs="宋体"/>
          <w:b/>
          <w:bCs/>
          <w:sz w:val="24"/>
        </w:rPr>
      </w:pPr>
    </w:p>
    <w:p w14:paraId="1FB15AF7">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0E62B26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642A9870">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7CC97994">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5C96B29D">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3052FC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53FC0EB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1E8C038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6F3E22F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lang w:val="en-US" w:eastAsia="zh-CN"/>
        </w:rPr>
        <w:t>7、今后若中选产品有价格变动，我公司保证应及时交由贵院备案，同时根据贵院要求执行。我公司若不如实或不及时报备，经贵院发现查实后则退回全部差额，并支付差额10倍的违约金。</w:t>
      </w:r>
    </w:p>
    <w:p w14:paraId="018C1A4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7A9893A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1F7642B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5654020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rPr>
        <w:t>、对于接近有效期的产品（近效期3个月或以上的），我公司保证无条件更换新批号</w:t>
      </w:r>
      <w:r>
        <w:rPr>
          <w:rFonts w:hint="eastAsia" w:ascii="宋体" w:hAnsi="宋体" w:cs="宋体"/>
          <w:sz w:val="24"/>
          <w:szCs w:val="24"/>
          <w:lang w:eastAsia="zh-CN"/>
        </w:rPr>
        <w:t>且有效期</w:t>
      </w:r>
      <w:r>
        <w:rPr>
          <w:rFonts w:hint="eastAsia" w:ascii="宋体" w:hAnsi="宋体" w:eastAsia="宋体" w:cs="宋体"/>
          <w:sz w:val="24"/>
          <w:szCs w:val="24"/>
        </w:rPr>
        <w:t>在半年以上的产品。</w:t>
      </w:r>
    </w:p>
    <w:p w14:paraId="3E6EAB89">
      <w:pPr>
        <w:pStyle w:val="15"/>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spacing w:val="0"/>
          <w:sz w:val="24"/>
          <w:szCs w:val="24"/>
          <w:lang w:val="en-US" w:eastAsia="zh-CN"/>
        </w:rPr>
      </w:pPr>
      <w:r>
        <w:rPr>
          <w:rFonts w:hint="eastAsia" w:ascii="宋体" w:hAnsi="宋体" w:eastAsia="宋体" w:cs="宋体"/>
          <w:sz w:val="24"/>
          <w:szCs w:val="24"/>
          <w:lang w:val="en-US" w:eastAsia="zh-CN"/>
        </w:rPr>
        <w:t>12、我公司承诺中选后将在广西招采子系统交易</w:t>
      </w:r>
      <w:r>
        <w:rPr>
          <w:rFonts w:hint="eastAsia" w:ascii="宋体" w:hAnsi="宋体" w:eastAsia="宋体" w:cs="宋体"/>
          <w:bCs/>
          <w:spacing w:val="0"/>
          <w:sz w:val="24"/>
          <w:szCs w:val="24"/>
          <w:lang w:val="en-US" w:eastAsia="zh-CN"/>
        </w:rPr>
        <w:t>。</w:t>
      </w:r>
    </w:p>
    <w:p w14:paraId="5C1BC656">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400F294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5C9392C5">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35B6E1A9">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1A1FBE54">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56CD3110">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F6705E8">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22F1F883">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732FCD8C">
      <w:pPr>
        <w:spacing w:line="500" w:lineRule="atLeast"/>
        <w:jc w:val="both"/>
        <w:rPr>
          <w:rFonts w:hint="eastAsia"/>
          <w:color w:val="FF0000"/>
          <w:lang w:val="en-US" w:eastAsia="zh-CN"/>
        </w:rPr>
      </w:pPr>
    </w:p>
    <w:p w14:paraId="33E12B42">
      <w:pPr>
        <w:spacing w:line="500" w:lineRule="atLeast"/>
        <w:jc w:val="both"/>
        <w:rPr>
          <w:rFonts w:hint="default"/>
          <w:color w:val="FF0000"/>
          <w:lang w:val="en-US" w:eastAsia="zh-CN"/>
        </w:rPr>
      </w:pPr>
      <w:r>
        <w:rPr>
          <w:rFonts w:hint="eastAsia"/>
          <w:color w:val="FF0000"/>
          <w:lang w:val="en-US" w:eastAsia="zh-CN"/>
        </w:rPr>
        <w:t>11：技术响应表</w:t>
      </w:r>
    </w:p>
    <w:p w14:paraId="28CD64B0">
      <w:pPr>
        <w:spacing w:line="300" w:lineRule="auto"/>
        <w:jc w:val="center"/>
        <w:rPr>
          <w:rFonts w:hint="eastAsia" w:ascii="宋体" w:hAnsi="宋体"/>
          <w:b/>
          <w:sz w:val="32"/>
          <w:szCs w:val="32"/>
        </w:rPr>
      </w:pPr>
      <w:r>
        <w:rPr>
          <w:rFonts w:hint="eastAsia" w:ascii="宋体" w:hAnsi="宋体"/>
          <w:b/>
          <w:sz w:val="32"/>
          <w:szCs w:val="32"/>
        </w:rPr>
        <w:t>技术响应表</w:t>
      </w:r>
    </w:p>
    <w:p w14:paraId="5166C373">
      <w:pPr>
        <w:spacing w:line="300" w:lineRule="auto"/>
        <w:rPr>
          <w:rFonts w:hint="eastAsia" w:ascii="宋体" w:hAnsi="宋体"/>
          <w:szCs w:val="21"/>
        </w:rPr>
      </w:pPr>
    </w:p>
    <w:p w14:paraId="2D33DB24">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279A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0BD85ACC">
            <w:pPr>
              <w:spacing w:line="400" w:lineRule="exact"/>
              <w:jc w:val="center"/>
              <w:rPr>
                <w:rFonts w:hint="eastAsia"/>
              </w:rPr>
            </w:pPr>
            <w:r>
              <w:rPr>
                <w:rFonts w:hint="eastAsia"/>
                <w:lang w:val="en-US" w:eastAsia="zh-CN"/>
              </w:rPr>
              <w:t>序号</w:t>
            </w:r>
            <w:r>
              <w:rPr>
                <w:rFonts w:hint="eastAsia"/>
              </w:rPr>
              <w:t>号</w:t>
            </w:r>
          </w:p>
        </w:tc>
        <w:tc>
          <w:tcPr>
            <w:tcW w:w="1574" w:type="dxa"/>
            <w:noWrap w:val="0"/>
            <w:vAlign w:val="center"/>
          </w:tcPr>
          <w:p w14:paraId="474E3E9E">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5D45A2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27A78607">
            <w:pPr>
              <w:spacing w:line="400" w:lineRule="exact"/>
              <w:jc w:val="center"/>
            </w:pPr>
            <w:r>
              <w:rPr>
                <w:rFonts w:hint="eastAsia"/>
              </w:rPr>
              <w:t>响应文件具体响应</w:t>
            </w:r>
          </w:p>
        </w:tc>
        <w:tc>
          <w:tcPr>
            <w:tcW w:w="1254" w:type="dxa"/>
            <w:noWrap w:val="0"/>
            <w:vAlign w:val="center"/>
          </w:tcPr>
          <w:p w14:paraId="06312E37">
            <w:pPr>
              <w:adjustRightInd w:val="0"/>
              <w:snapToGrid w:val="0"/>
              <w:spacing w:line="300" w:lineRule="auto"/>
              <w:jc w:val="center"/>
              <w:outlineLvl w:val="0"/>
              <w:rPr>
                <w:rFonts w:hint="eastAsia" w:ascii="宋体" w:hAnsi="宋体"/>
                <w:szCs w:val="21"/>
              </w:rPr>
            </w:pPr>
            <w:bookmarkStart w:id="0" w:name="_Toc499576940"/>
            <w:bookmarkStart w:id="1" w:name="_Toc297193188"/>
            <w:bookmarkStart w:id="2" w:name="_Toc254970732"/>
            <w:bookmarkStart w:id="3" w:name="_Toc254970591"/>
            <w:bookmarkStart w:id="4" w:name="_Toc173066404"/>
            <w:bookmarkStart w:id="5" w:name="_Toc373333692"/>
            <w:bookmarkStart w:id="6" w:name="_Toc383699909"/>
            <w:bookmarkStart w:id="7" w:name="_Toc301781614"/>
            <w:bookmarkStart w:id="8" w:name="_Toc295404984"/>
            <w:bookmarkStart w:id="9" w:name="_Toc173211903"/>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60604D42">
            <w:pPr>
              <w:adjustRightInd w:val="0"/>
              <w:snapToGrid w:val="0"/>
              <w:spacing w:line="300" w:lineRule="auto"/>
              <w:jc w:val="center"/>
              <w:outlineLvl w:val="0"/>
              <w:rPr>
                <w:rFonts w:hint="eastAsia" w:ascii="宋体" w:hAnsi="宋体"/>
                <w:szCs w:val="21"/>
              </w:rPr>
            </w:pPr>
            <w:bookmarkStart w:id="10" w:name="_Toc173211904"/>
            <w:bookmarkStart w:id="11" w:name="_Toc383699910"/>
            <w:bookmarkStart w:id="12" w:name="_Toc254970592"/>
            <w:bookmarkStart w:id="13" w:name="_Toc373333693"/>
            <w:bookmarkStart w:id="14" w:name="_Toc254970733"/>
            <w:bookmarkStart w:id="15" w:name="_Toc301781615"/>
            <w:bookmarkStart w:id="16" w:name="_Toc297193189"/>
            <w:bookmarkStart w:id="17" w:name="_Toc295404985"/>
            <w:bookmarkStart w:id="18" w:name="_Toc173066405"/>
            <w:bookmarkStart w:id="19" w:name="_Toc499576941"/>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7DA3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EAA7CF6">
            <w:pPr>
              <w:spacing w:line="600" w:lineRule="exact"/>
              <w:jc w:val="center"/>
              <w:rPr>
                <w:rFonts w:hint="eastAsia" w:ascii="宋体" w:hAnsi="Courier New" w:cs="Courier New"/>
                <w:szCs w:val="21"/>
              </w:rPr>
            </w:pPr>
          </w:p>
        </w:tc>
        <w:tc>
          <w:tcPr>
            <w:tcW w:w="1574" w:type="dxa"/>
            <w:noWrap w:val="0"/>
            <w:vAlign w:val="center"/>
          </w:tcPr>
          <w:p w14:paraId="7EC79F70">
            <w:pPr>
              <w:spacing w:line="600" w:lineRule="exact"/>
              <w:jc w:val="center"/>
              <w:rPr>
                <w:rFonts w:hint="eastAsia" w:ascii="宋体" w:hAnsi="Courier New" w:cs="Courier New"/>
                <w:szCs w:val="21"/>
              </w:rPr>
            </w:pPr>
          </w:p>
        </w:tc>
        <w:tc>
          <w:tcPr>
            <w:tcW w:w="2020" w:type="dxa"/>
            <w:noWrap w:val="0"/>
            <w:vAlign w:val="center"/>
          </w:tcPr>
          <w:p w14:paraId="4A4C11F5">
            <w:pPr>
              <w:spacing w:line="600" w:lineRule="exact"/>
              <w:jc w:val="center"/>
              <w:rPr>
                <w:rFonts w:hint="eastAsia" w:ascii="宋体" w:hAnsi="Courier New" w:cs="Courier New"/>
                <w:szCs w:val="21"/>
              </w:rPr>
            </w:pPr>
          </w:p>
        </w:tc>
        <w:tc>
          <w:tcPr>
            <w:tcW w:w="1953" w:type="dxa"/>
            <w:noWrap w:val="0"/>
            <w:vAlign w:val="center"/>
          </w:tcPr>
          <w:p w14:paraId="1E8F7176">
            <w:pPr>
              <w:spacing w:line="600" w:lineRule="exact"/>
              <w:jc w:val="center"/>
              <w:rPr>
                <w:rFonts w:hint="eastAsia" w:ascii="宋体" w:hAnsi="Courier New" w:cs="Courier New"/>
                <w:szCs w:val="21"/>
              </w:rPr>
            </w:pPr>
          </w:p>
        </w:tc>
        <w:tc>
          <w:tcPr>
            <w:tcW w:w="1254" w:type="dxa"/>
            <w:noWrap w:val="0"/>
            <w:vAlign w:val="center"/>
          </w:tcPr>
          <w:p w14:paraId="28674666">
            <w:pPr>
              <w:spacing w:line="600" w:lineRule="exact"/>
              <w:jc w:val="center"/>
              <w:rPr>
                <w:rFonts w:hint="eastAsia" w:ascii="宋体" w:hAnsi="Courier New" w:cs="Courier New"/>
                <w:szCs w:val="21"/>
              </w:rPr>
            </w:pPr>
          </w:p>
        </w:tc>
        <w:tc>
          <w:tcPr>
            <w:tcW w:w="1194" w:type="dxa"/>
            <w:noWrap w:val="0"/>
            <w:vAlign w:val="center"/>
          </w:tcPr>
          <w:p w14:paraId="6001CF46">
            <w:pPr>
              <w:spacing w:line="600" w:lineRule="exact"/>
              <w:jc w:val="center"/>
              <w:rPr>
                <w:rFonts w:hint="eastAsia" w:ascii="宋体" w:hAnsi="Courier New" w:cs="Courier New"/>
                <w:szCs w:val="21"/>
              </w:rPr>
            </w:pPr>
          </w:p>
        </w:tc>
      </w:tr>
      <w:tr w14:paraId="339D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61F21A9">
            <w:pPr>
              <w:spacing w:line="600" w:lineRule="exact"/>
              <w:rPr>
                <w:rFonts w:hint="eastAsia" w:ascii="宋体" w:hAnsi="Courier New" w:cs="Courier New"/>
                <w:szCs w:val="21"/>
              </w:rPr>
            </w:pPr>
          </w:p>
        </w:tc>
        <w:tc>
          <w:tcPr>
            <w:tcW w:w="1574" w:type="dxa"/>
            <w:noWrap w:val="0"/>
            <w:vAlign w:val="top"/>
          </w:tcPr>
          <w:p w14:paraId="1542165C">
            <w:pPr>
              <w:spacing w:line="600" w:lineRule="exact"/>
              <w:rPr>
                <w:rFonts w:hint="eastAsia" w:ascii="宋体" w:hAnsi="Courier New" w:cs="Courier New"/>
                <w:szCs w:val="21"/>
              </w:rPr>
            </w:pPr>
          </w:p>
        </w:tc>
        <w:tc>
          <w:tcPr>
            <w:tcW w:w="2020" w:type="dxa"/>
            <w:noWrap w:val="0"/>
            <w:vAlign w:val="top"/>
          </w:tcPr>
          <w:p w14:paraId="15327639">
            <w:pPr>
              <w:spacing w:line="600" w:lineRule="exact"/>
              <w:rPr>
                <w:rFonts w:hint="eastAsia" w:ascii="宋体" w:hAnsi="Courier New" w:cs="Courier New"/>
                <w:szCs w:val="21"/>
              </w:rPr>
            </w:pPr>
          </w:p>
        </w:tc>
        <w:tc>
          <w:tcPr>
            <w:tcW w:w="1953" w:type="dxa"/>
            <w:noWrap w:val="0"/>
            <w:vAlign w:val="top"/>
          </w:tcPr>
          <w:p w14:paraId="237950D0">
            <w:pPr>
              <w:spacing w:line="600" w:lineRule="exact"/>
              <w:rPr>
                <w:rFonts w:hint="eastAsia" w:ascii="宋体" w:hAnsi="Courier New" w:cs="Courier New"/>
                <w:szCs w:val="21"/>
              </w:rPr>
            </w:pPr>
          </w:p>
        </w:tc>
        <w:tc>
          <w:tcPr>
            <w:tcW w:w="1254" w:type="dxa"/>
            <w:noWrap w:val="0"/>
            <w:vAlign w:val="top"/>
          </w:tcPr>
          <w:p w14:paraId="1FEC988E">
            <w:pPr>
              <w:spacing w:line="600" w:lineRule="exact"/>
              <w:rPr>
                <w:rFonts w:hint="eastAsia" w:ascii="宋体" w:hAnsi="Courier New" w:cs="Courier New"/>
                <w:szCs w:val="21"/>
              </w:rPr>
            </w:pPr>
          </w:p>
        </w:tc>
        <w:tc>
          <w:tcPr>
            <w:tcW w:w="1194" w:type="dxa"/>
            <w:noWrap w:val="0"/>
            <w:vAlign w:val="top"/>
          </w:tcPr>
          <w:p w14:paraId="3720E7B6">
            <w:pPr>
              <w:spacing w:line="600" w:lineRule="exact"/>
              <w:rPr>
                <w:rFonts w:hint="eastAsia" w:ascii="宋体" w:hAnsi="Courier New" w:cs="Courier New"/>
                <w:szCs w:val="21"/>
              </w:rPr>
            </w:pPr>
          </w:p>
        </w:tc>
      </w:tr>
      <w:tr w14:paraId="269A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405335B">
            <w:pPr>
              <w:spacing w:line="600" w:lineRule="exact"/>
              <w:rPr>
                <w:rFonts w:hint="eastAsia" w:ascii="宋体" w:hAnsi="Courier New" w:cs="Courier New"/>
                <w:szCs w:val="21"/>
              </w:rPr>
            </w:pPr>
          </w:p>
        </w:tc>
        <w:tc>
          <w:tcPr>
            <w:tcW w:w="1574" w:type="dxa"/>
            <w:noWrap w:val="0"/>
            <w:vAlign w:val="top"/>
          </w:tcPr>
          <w:p w14:paraId="7EDFF333">
            <w:pPr>
              <w:spacing w:line="600" w:lineRule="exact"/>
              <w:rPr>
                <w:rFonts w:hint="eastAsia" w:ascii="宋体" w:hAnsi="Courier New" w:cs="Courier New"/>
                <w:szCs w:val="21"/>
              </w:rPr>
            </w:pPr>
          </w:p>
        </w:tc>
        <w:tc>
          <w:tcPr>
            <w:tcW w:w="2020" w:type="dxa"/>
            <w:noWrap w:val="0"/>
            <w:vAlign w:val="top"/>
          </w:tcPr>
          <w:p w14:paraId="6F963151">
            <w:pPr>
              <w:spacing w:line="600" w:lineRule="exact"/>
              <w:rPr>
                <w:rFonts w:hint="eastAsia" w:ascii="宋体" w:hAnsi="Courier New" w:cs="Courier New"/>
                <w:szCs w:val="21"/>
              </w:rPr>
            </w:pPr>
          </w:p>
        </w:tc>
        <w:tc>
          <w:tcPr>
            <w:tcW w:w="1953" w:type="dxa"/>
            <w:noWrap w:val="0"/>
            <w:vAlign w:val="top"/>
          </w:tcPr>
          <w:p w14:paraId="2BA4B291">
            <w:pPr>
              <w:spacing w:line="600" w:lineRule="exact"/>
              <w:rPr>
                <w:rFonts w:hint="eastAsia" w:ascii="宋体" w:hAnsi="Courier New" w:cs="Courier New"/>
                <w:szCs w:val="21"/>
              </w:rPr>
            </w:pPr>
          </w:p>
        </w:tc>
        <w:tc>
          <w:tcPr>
            <w:tcW w:w="1254" w:type="dxa"/>
            <w:noWrap w:val="0"/>
            <w:vAlign w:val="top"/>
          </w:tcPr>
          <w:p w14:paraId="4382372B">
            <w:pPr>
              <w:spacing w:line="600" w:lineRule="exact"/>
              <w:rPr>
                <w:rFonts w:hint="eastAsia" w:ascii="宋体" w:hAnsi="Courier New" w:cs="Courier New"/>
                <w:szCs w:val="21"/>
              </w:rPr>
            </w:pPr>
          </w:p>
        </w:tc>
        <w:tc>
          <w:tcPr>
            <w:tcW w:w="1194" w:type="dxa"/>
            <w:noWrap w:val="0"/>
            <w:vAlign w:val="top"/>
          </w:tcPr>
          <w:p w14:paraId="051A9771">
            <w:pPr>
              <w:spacing w:line="600" w:lineRule="exact"/>
              <w:rPr>
                <w:rFonts w:hint="eastAsia" w:ascii="宋体" w:hAnsi="Courier New" w:cs="Courier New"/>
                <w:szCs w:val="21"/>
              </w:rPr>
            </w:pPr>
          </w:p>
        </w:tc>
      </w:tr>
      <w:tr w14:paraId="1BB1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281DC9F3">
            <w:pPr>
              <w:spacing w:line="600" w:lineRule="exact"/>
              <w:rPr>
                <w:rFonts w:hint="eastAsia" w:ascii="宋体" w:hAnsi="Courier New" w:cs="Courier New"/>
                <w:szCs w:val="21"/>
              </w:rPr>
            </w:pPr>
          </w:p>
        </w:tc>
        <w:tc>
          <w:tcPr>
            <w:tcW w:w="1574" w:type="dxa"/>
            <w:noWrap w:val="0"/>
            <w:vAlign w:val="top"/>
          </w:tcPr>
          <w:p w14:paraId="3D2C20FB">
            <w:pPr>
              <w:spacing w:line="600" w:lineRule="exact"/>
              <w:rPr>
                <w:rFonts w:hint="eastAsia" w:ascii="宋体" w:hAnsi="Courier New" w:cs="Courier New"/>
                <w:szCs w:val="21"/>
              </w:rPr>
            </w:pPr>
          </w:p>
        </w:tc>
        <w:tc>
          <w:tcPr>
            <w:tcW w:w="2020" w:type="dxa"/>
            <w:noWrap w:val="0"/>
            <w:vAlign w:val="top"/>
          </w:tcPr>
          <w:p w14:paraId="589EE2F9">
            <w:pPr>
              <w:spacing w:line="600" w:lineRule="exact"/>
              <w:rPr>
                <w:rFonts w:hint="eastAsia" w:ascii="宋体" w:hAnsi="Courier New" w:cs="Courier New"/>
                <w:szCs w:val="21"/>
              </w:rPr>
            </w:pPr>
          </w:p>
        </w:tc>
        <w:tc>
          <w:tcPr>
            <w:tcW w:w="1953" w:type="dxa"/>
            <w:noWrap w:val="0"/>
            <w:vAlign w:val="top"/>
          </w:tcPr>
          <w:p w14:paraId="19EEF9D9">
            <w:pPr>
              <w:spacing w:line="600" w:lineRule="exact"/>
              <w:rPr>
                <w:rFonts w:hint="eastAsia" w:ascii="宋体" w:hAnsi="Courier New" w:cs="Courier New"/>
                <w:szCs w:val="21"/>
              </w:rPr>
            </w:pPr>
          </w:p>
        </w:tc>
        <w:tc>
          <w:tcPr>
            <w:tcW w:w="1254" w:type="dxa"/>
            <w:noWrap w:val="0"/>
            <w:vAlign w:val="top"/>
          </w:tcPr>
          <w:p w14:paraId="74557D07">
            <w:pPr>
              <w:spacing w:line="600" w:lineRule="exact"/>
              <w:rPr>
                <w:rFonts w:hint="eastAsia" w:ascii="宋体" w:hAnsi="Courier New" w:cs="Courier New"/>
                <w:szCs w:val="21"/>
              </w:rPr>
            </w:pPr>
          </w:p>
        </w:tc>
        <w:tc>
          <w:tcPr>
            <w:tcW w:w="1194" w:type="dxa"/>
            <w:noWrap w:val="0"/>
            <w:vAlign w:val="top"/>
          </w:tcPr>
          <w:p w14:paraId="409EAF85">
            <w:pPr>
              <w:spacing w:line="600" w:lineRule="exact"/>
              <w:rPr>
                <w:rFonts w:hint="eastAsia" w:ascii="宋体" w:hAnsi="Courier New" w:cs="Courier New"/>
                <w:szCs w:val="21"/>
              </w:rPr>
            </w:pPr>
          </w:p>
        </w:tc>
      </w:tr>
      <w:tr w14:paraId="526A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AE66018">
            <w:pPr>
              <w:spacing w:line="600" w:lineRule="exact"/>
              <w:rPr>
                <w:rFonts w:hint="eastAsia" w:ascii="宋体" w:hAnsi="Courier New" w:cs="Courier New"/>
                <w:szCs w:val="21"/>
              </w:rPr>
            </w:pPr>
          </w:p>
        </w:tc>
        <w:tc>
          <w:tcPr>
            <w:tcW w:w="1574" w:type="dxa"/>
            <w:noWrap w:val="0"/>
            <w:vAlign w:val="top"/>
          </w:tcPr>
          <w:p w14:paraId="157DB0D3">
            <w:pPr>
              <w:spacing w:line="600" w:lineRule="exact"/>
              <w:rPr>
                <w:rFonts w:hint="eastAsia" w:ascii="宋体" w:hAnsi="Courier New" w:cs="Courier New"/>
                <w:szCs w:val="21"/>
              </w:rPr>
            </w:pPr>
          </w:p>
        </w:tc>
        <w:tc>
          <w:tcPr>
            <w:tcW w:w="2020" w:type="dxa"/>
            <w:noWrap w:val="0"/>
            <w:vAlign w:val="top"/>
          </w:tcPr>
          <w:p w14:paraId="5A62689F">
            <w:pPr>
              <w:spacing w:line="600" w:lineRule="exact"/>
              <w:rPr>
                <w:rFonts w:hint="eastAsia" w:ascii="宋体" w:hAnsi="Courier New" w:cs="Courier New"/>
                <w:szCs w:val="21"/>
              </w:rPr>
            </w:pPr>
          </w:p>
        </w:tc>
        <w:tc>
          <w:tcPr>
            <w:tcW w:w="1953" w:type="dxa"/>
            <w:noWrap w:val="0"/>
            <w:vAlign w:val="top"/>
          </w:tcPr>
          <w:p w14:paraId="447ABEFA">
            <w:pPr>
              <w:spacing w:line="600" w:lineRule="exact"/>
              <w:rPr>
                <w:rFonts w:hint="eastAsia" w:ascii="宋体" w:hAnsi="Courier New" w:cs="Courier New"/>
                <w:szCs w:val="21"/>
              </w:rPr>
            </w:pPr>
          </w:p>
        </w:tc>
        <w:tc>
          <w:tcPr>
            <w:tcW w:w="1254" w:type="dxa"/>
            <w:noWrap w:val="0"/>
            <w:vAlign w:val="top"/>
          </w:tcPr>
          <w:p w14:paraId="16349C3D">
            <w:pPr>
              <w:spacing w:line="600" w:lineRule="exact"/>
              <w:rPr>
                <w:rFonts w:hint="eastAsia" w:ascii="宋体" w:hAnsi="Courier New" w:cs="Courier New"/>
                <w:szCs w:val="21"/>
              </w:rPr>
            </w:pPr>
          </w:p>
        </w:tc>
        <w:tc>
          <w:tcPr>
            <w:tcW w:w="1194" w:type="dxa"/>
            <w:noWrap w:val="0"/>
            <w:vAlign w:val="top"/>
          </w:tcPr>
          <w:p w14:paraId="2867E698">
            <w:pPr>
              <w:spacing w:line="600" w:lineRule="exact"/>
              <w:rPr>
                <w:rFonts w:hint="eastAsia" w:ascii="宋体" w:hAnsi="Courier New" w:cs="Courier New"/>
                <w:szCs w:val="21"/>
              </w:rPr>
            </w:pPr>
          </w:p>
        </w:tc>
      </w:tr>
      <w:tr w14:paraId="2069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567FC20B">
            <w:pPr>
              <w:spacing w:line="600" w:lineRule="exact"/>
              <w:rPr>
                <w:rFonts w:hint="eastAsia" w:ascii="宋体" w:hAnsi="Courier New" w:cs="Courier New"/>
                <w:szCs w:val="21"/>
              </w:rPr>
            </w:pPr>
          </w:p>
        </w:tc>
        <w:tc>
          <w:tcPr>
            <w:tcW w:w="1574" w:type="dxa"/>
            <w:noWrap w:val="0"/>
            <w:vAlign w:val="top"/>
          </w:tcPr>
          <w:p w14:paraId="660C8654">
            <w:pPr>
              <w:spacing w:line="600" w:lineRule="exact"/>
              <w:rPr>
                <w:rFonts w:hint="eastAsia" w:ascii="宋体" w:hAnsi="Courier New" w:cs="Courier New"/>
                <w:szCs w:val="21"/>
              </w:rPr>
            </w:pPr>
          </w:p>
        </w:tc>
        <w:tc>
          <w:tcPr>
            <w:tcW w:w="2020" w:type="dxa"/>
            <w:noWrap w:val="0"/>
            <w:vAlign w:val="top"/>
          </w:tcPr>
          <w:p w14:paraId="5204F0C2">
            <w:pPr>
              <w:spacing w:line="600" w:lineRule="exact"/>
              <w:rPr>
                <w:rFonts w:hint="eastAsia" w:ascii="宋体" w:hAnsi="Courier New" w:cs="Courier New"/>
                <w:szCs w:val="21"/>
              </w:rPr>
            </w:pPr>
          </w:p>
        </w:tc>
        <w:tc>
          <w:tcPr>
            <w:tcW w:w="1953" w:type="dxa"/>
            <w:noWrap w:val="0"/>
            <w:vAlign w:val="top"/>
          </w:tcPr>
          <w:p w14:paraId="51207276">
            <w:pPr>
              <w:spacing w:line="600" w:lineRule="exact"/>
              <w:rPr>
                <w:rFonts w:hint="eastAsia" w:ascii="宋体" w:hAnsi="Courier New" w:cs="Courier New"/>
                <w:szCs w:val="21"/>
              </w:rPr>
            </w:pPr>
          </w:p>
        </w:tc>
        <w:tc>
          <w:tcPr>
            <w:tcW w:w="1254" w:type="dxa"/>
            <w:noWrap w:val="0"/>
            <w:vAlign w:val="top"/>
          </w:tcPr>
          <w:p w14:paraId="076C8A4C">
            <w:pPr>
              <w:spacing w:line="600" w:lineRule="exact"/>
              <w:rPr>
                <w:rFonts w:hint="eastAsia" w:ascii="宋体" w:hAnsi="Courier New" w:cs="Courier New"/>
                <w:szCs w:val="21"/>
              </w:rPr>
            </w:pPr>
          </w:p>
        </w:tc>
        <w:tc>
          <w:tcPr>
            <w:tcW w:w="1194" w:type="dxa"/>
            <w:noWrap w:val="0"/>
            <w:vAlign w:val="top"/>
          </w:tcPr>
          <w:p w14:paraId="146526FD">
            <w:pPr>
              <w:spacing w:line="600" w:lineRule="exact"/>
              <w:rPr>
                <w:rFonts w:hint="eastAsia" w:ascii="宋体" w:hAnsi="Courier New" w:cs="Courier New"/>
                <w:szCs w:val="21"/>
              </w:rPr>
            </w:pPr>
          </w:p>
        </w:tc>
      </w:tr>
      <w:tr w14:paraId="6AD7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489AB58">
            <w:pPr>
              <w:spacing w:line="600" w:lineRule="exact"/>
              <w:rPr>
                <w:rFonts w:hint="eastAsia" w:ascii="宋体" w:hAnsi="Courier New" w:cs="Courier New"/>
                <w:szCs w:val="21"/>
              </w:rPr>
            </w:pPr>
          </w:p>
        </w:tc>
        <w:tc>
          <w:tcPr>
            <w:tcW w:w="1574" w:type="dxa"/>
            <w:noWrap w:val="0"/>
            <w:vAlign w:val="top"/>
          </w:tcPr>
          <w:p w14:paraId="6F44205E">
            <w:pPr>
              <w:spacing w:line="600" w:lineRule="exact"/>
              <w:rPr>
                <w:rFonts w:hint="eastAsia" w:ascii="宋体" w:hAnsi="Courier New" w:cs="Courier New"/>
                <w:szCs w:val="21"/>
              </w:rPr>
            </w:pPr>
          </w:p>
        </w:tc>
        <w:tc>
          <w:tcPr>
            <w:tcW w:w="2020" w:type="dxa"/>
            <w:noWrap w:val="0"/>
            <w:vAlign w:val="top"/>
          </w:tcPr>
          <w:p w14:paraId="25C09007">
            <w:pPr>
              <w:spacing w:line="600" w:lineRule="exact"/>
              <w:rPr>
                <w:rFonts w:hint="eastAsia" w:ascii="宋体" w:hAnsi="Courier New" w:cs="Courier New"/>
                <w:szCs w:val="21"/>
              </w:rPr>
            </w:pPr>
          </w:p>
        </w:tc>
        <w:tc>
          <w:tcPr>
            <w:tcW w:w="1953" w:type="dxa"/>
            <w:noWrap w:val="0"/>
            <w:vAlign w:val="top"/>
          </w:tcPr>
          <w:p w14:paraId="6A963624">
            <w:pPr>
              <w:spacing w:line="600" w:lineRule="exact"/>
              <w:rPr>
                <w:rFonts w:hint="eastAsia" w:ascii="宋体" w:hAnsi="Courier New" w:cs="Courier New"/>
                <w:szCs w:val="21"/>
              </w:rPr>
            </w:pPr>
          </w:p>
        </w:tc>
        <w:tc>
          <w:tcPr>
            <w:tcW w:w="1254" w:type="dxa"/>
            <w:noWrap w:val="0"/>
            <w:vAlign w:val="top"/>
          </w:tcPr>
          <w:p w14:paraId="1399FDF3">
            <w:pPr>
              <w:spacing w:line="600" w:lineRule="exact"/>
              <w:rPr>
                <w:rFonts w:hint="eastAsia" w:ascii="宋体" w:hAnsi="Courier New" w:cs="Courier New"/>
                <w:szCs w:val="21"/>
              </w:rPr>
            </w:pPr>
          </w:p>
        </w:tc>
        <w:tc>
          <w:tcPr>
            <w:tcW w:w="1194" w:type="dxa"/>
            <w:noWrap w:val="0"/>
            <w:vAlign w:val="top"/>
          </w:tcPr>
          <w:p w14:paraId="0B3B5D14">
            <w:pPr>
              <w:spacing w:line="600" w:lineRule="exact"/>
              <w:rPr>
                <w:rFonts w:hint="eastAsia" w:ascii="宋体" w:hAnsi="Courier New" w:cs="Courier New"/>
                <w:szCs w:val="21"/>
              </w:rPr>
            </w:pPr>
          </w:p>
        </w:tc>
      </w:tr>
      <w:tr w14:paraId="2E8B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747128F">
            <w:pPr>
              <w:spacing w:line="600" w:lineRule="exact"/>
              <w:rPr>
                <w:rFonts w:hint="eastAsia" w:ascii="宋体" w:hAnsi="Courier New" w:cs="Courier New"/>
                <w:szCs w:val="21"/>
              </w:rPr>
            </w:pPr>
          </w:p>
        </w:tc>
        <w:tc>
          <w:tcPr>
            <w:tcW w:w="1574" w:type="dxa"/>
            <w:noWrap w:val="0"/>
            <w:vAlign w:val="top"/>
          </w:tcPr>
          <w:p w14:paraId="0A77FF4C">
            <w:pPr>
              <w:spacing w:line="600" w:lineRule="exact"/>
              <w:rPr>
                <w:rFonts w:hint="eastAsia" w:ascii="宋体" w:hAnsi="Courier New" w:cs="Courier New"/>
                <w:szCs w:val="21"/>
              </w:rPr>
            </w:pPr>
          </w:p>
        </w:tc>
        <w:tc>
          <w:tcPr>
            <w:tcW w:w="2020" w:type="dxa"/>
            <w:noWrap w:val="0"/>
            <w:vAlign w:val="top"/>
          </w:tcPr>
          <w:p w14:paraId="5DADE781">
            <w:pPr>
              <w:spacing w:line="600" w:lineRule="exact"/>
              <w:rPr>
                <w:rFonts w:hint="eastAsia" w:ascii="宋体" w:hAnsi="Courier New" w:cs="Courier New"/>
                <w:szCs w:val="21"/>
              </w:rPr>
            </w:pPr>
          </w:p>
        </w:tc>
        <w:tc>
          <w:tcPr>
            <w:tcW w:w="1953" w:type="dxa"/>
            <w:noWrap w:val="0"/>
            <w:vAlign w:val="top"/>
          </w:tcPr>
          <w:p w14:paraId="171B57C1">
            <w:pPr>
              <w:spacing w:line="600" w:lineRule="exact"/>
              <w:rPr>
                <w:rFonts w:hint="eastAsia" w:ascii="宋体" w:hAnsi="Courier New" w:cs="Courier New"/>
                <w:szCs w:val="21"/>
              </w:rPr>
            </w:pPr>
          </w:p>
        </w:tc>
        <w:tc>
          <w:tcPr>
            <w:tcW w:w="1254" w:type="dxa"/>
            <w:noWrap w:val="0"/>
            <w:vAlign w:val="top"/>
          </w:tcPr>
          <w:p w14:paraId="6086D3BC">
            <w:pPr>
              <w:spacing w:line="600" w:lineRule="exact"/>
              <w:rPr>
                <w:rFonts w:hint="eastAsia" w:ascii="宋体" w:hAnsi="Courier New" w:cs="Courier New"/>
                <w:szCs w:val="21"/>
              </w:rPr>
            </w:pPr>
          </w:p>
        </w:tc>
        <w:tc>
          <w:tcPr>
            <w:tcW w:w="1194" w:type="dxa"/>
            <w:noWrap w:val="0"/>
            <w:vAlign w:val="top"/>
          </w:tcPr>
          <w:p w14:paraId="5717B3D6">
            <w:pPr>
              <w:spacing w:line="600" w:lineRule="exact"/>
              <w:rPr>
                <w:rFonts w:hint="eastAsia" w:ascii="宋体" w:hAnsi="Courier New" w:cs="Courier New"/>
                <w:szCs w:val="21"/>
              </w:rPr>
            </w:pPr>
          </w:p>
        </w:tc>
      </w:tr>
    </w:tbl>
    <w:p w14:paraId="07AF9746">
      <w:pPr>
        <w:rPr>
          <w:rFonts w:hint="eastAsia" w:ascii="宋体" w:hAnsi="Courier New" w:cs="Courier New"/>
          <w:szCs w:val="21"/>
        </w:rPr>
      </w:pPr>
    </w:p>
    <w:p w14:paraId="6EE0651E">
      <w:pPr>
        <w:spacing w:line="300" w:lineRule="auto"/>
        <w:rPr>
          <w:rFonts w:hint="eastAsia" w:ascii="宋体" w:hAnsi="宋体" w:cs="Courier New"/>
          <w:szCs w:val="21"/>
        </w:rPr>
      </w:pPr>
    </w:p>
    <w:p w14:paraId="52842218">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2FFAEC13">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32FDE873">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6E86AC16">
      <w:pPr>
        <w:spacing w:line="500" w:lineRule="atLeast"/>
        <w:jc w:val="both"/>
        <w:rPr>
          <w:rFonts w:hint="default"/>
          <w:color w:val="FF0000"/>
          <w:lang w:val="en-US" w:eastAsia="zh-CN"/>
        </w:rPr>
      </w:pPr>
      <w:r>
        <w:rPr>
          <w:rFonts w:hint="eastAsia"/>
          <w:color w:val="FF0000"/>
          <w:lang w:val="en-US" w:eastAsia="zh-CN"/>
        </w:rPr>
        <w:t>12：技术响应表</w:t>
      </w:r>
    </w:p>
    <w:p w14:paraId="0BB62445">
      <w:pPr>
        <w:ind w:firstLine="3855" w:firstLineChars="1200"/>
        <w:rPr>
          <w:rFonts w:hint="eastAsia" w:ascii="宋体" w:hAnsi="宋体"/>
          <w:b/>
          <w:sz w:val="32"/>
          <w:szCs w:val="32"/>
        </w:rPr>
      </w:pPr>
      <w:r>
        <w:rPr>
          <w:rFonts w:hint="eastAsia" w:ascii="宋体" w:hAnsi="宋体"/>
          <w:b/>
          <w:sz w:val="32"/>
          <w:szCs w:val="32"/>
        </w:rPr>
        <w:t>商务响应表</w:t>
      </w:r>
    </w:p>
    <w:tbl>
      <w:tblPr>
        <w:tblStyle w:val="11"/>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4402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763" w:type="dxa"/>
            <w:noWrap w:val="0"/>
            <w:vAlign w:val="center"/>
          </w:tcPr>
          <w:p w14:paraId="3D159447">
            <w:pPr>
              <w:spacing w:line="400" w:lineRule="exact"/>
              <w:jc w:val="center"/>
              <w:rPr>
                <w:rFonts w:hint="eastAsia"/>
              </w:rPr>
            </w:pPr>
            <w:r>
              <w:rPr>
                <w:rFonts w:hint="eastAsia"/>
              </w:rPr>
              <w:t>项号</w:t>
            </w:r>
          </w:p>
        </w:tc>
        <w:tc>
          <w:tcPr>
            <w:tcW w:w="2880" w:type="dxa"/>
            <w:noWrap w:val="0"/>
            <w:vAlign w:val="center"/>
          </w:tcPr>
          <w:p w14:paraId="53C1B47A">
            <w:pPr>
              <w:spacing w:line="400" w:lineRule="exact"/>
              <w:jc w:val="center"/>
              <w:rPr>
                <w:rFonts w:hint="eastAsia"/>
              </w:rPr>
            </w:pPr>
            <w:r>
              <w:rPr>
                <w:rFonts w:hint="eastAsia"/>
              </w:rPr>
              <w:t>商务条款要求</w:t>
            </w:r>
          </w:p>
        </w:tc>
        <w:tc>
          <w:tcPr>
            <w:tcW w:w="2715" w:type="dxa"/>
            <w:noWrap w:val="0"/>
            <w:vAlign w:val="center"/>
          </w:tcPr>
          <w:p w14:paraId="3CC1D3D6">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32CCF208">
            <w:pPr>
              <w:spacing w:line="400" w:lineRule="exact"/>
              <w:jc w:val="center"/>
            </w:pPr>
            <w:r>
              <w:rPr>
                <w:rFonts w:hint="eastAsia"/>
              </w:rPr>
              <w:t>响应/偏离</w:t>
            </w:r>
          </w:p>
        </w:tc>
        <w:tc>
          <w:tcPr>
            <w:tcW w:w="1190" w:type="dxa"/>
            <w:noWrap w:val="0"/>
            <w:vAlign w:val="center"/>
          </w:tcPr>
          <w:p w14:paraId="3B270837">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6F31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47061AE">
            <w:pPr>
              <w:wordWrap w:val="0"/>
              <w:spacing w:line="360" w:lineRule="exact"/>
              <w:rPr>
                <w:rFonts w:hint="eastAsia" w:ascii="宋体" w:hAnsi="宋体"/>
                <w:szCs w:val="21"/>
              </w:rPr>
            </w:pPr>
          </w:p>
        </w:tc>
        <w:tc>
          <w:tcPr>
            <w:tcW w:w="2880" w:type="dxa"/>
            <w:noWrap w:val="0"/>
            <w:vAlign w:val="center"/>
          </w:tcPr>
          <w:p w14:paraId="5C5219B6">
            <w:pPr>
              <w:wordWrap w:val="0"/>
              <w:spacing w:line="360" w:lineRule="exact"/>
              <w:rPr>
                <w:rFonts w:hint="eastAsia" w:ascii="宋体" w:hAnsi="宋体"/>
                <w:szCs w:val="21"/>
              </w:rPr>
            </w:pPr>
          </w:p>
        </w:tc>
        <w:tc>
          <w:tcPr>
            <w:tcW w:w="2715" w:type="dxa"/>
            <w:noWrap w:val="0"/>
            <w:vAlign w:val="center"/>
          </w:tcPr>
          <w:p w14:paraId="5FAF44A4">
            <w:pPr>
              <w:spacing w:line="600" w:lineRule="exact"/>
              <w:jc w:val="center"/>
              <w:rPr>
                <w:rFonts w:hint="eastAsia" w:ascii="宋体" w:hAnsi="Courier New" w:cs="Courier New"/>
                <w:szCs w:val="21"/>
              </w:rPr>
            </w:pPr>
          </w:p>
        </w:tc>
        <w:tc>
          <w:tcPr>
            <w:tcW w:w="1125" w:type="dxa"/>
            <w:noWrap w:val="0"/>
            <w:vAlign w:val="center"/>
          </w:tcPr>
          <w:p w14:paraId="0EA240F6">
            <w:pPr>
              <w:spacing w:line="600" w:lineRule="exact"/>
              <w:jc w:val="center"/>
              <w:rPr>
                <w:rFonts w:hint="eastAsia" w:ascii="宋体" w:hAnsi="Courier New" w:cs="Courier New"/>
                <w:szCs w:val="21"/>
              </w:rPr>
            </w:pPr>
          </w:p>
        </w:tc>
        <w:tc>
          <w:tcPr>
            <w:tcW w:w="1190" w:type="dxa"/>
            <w:noWrap w:val="0"/>
            <w:vAlign w:val="center"/>
          </w:tcPr>
          <w:p w14:paraId="6F9778EF">
            <w:pPr>
              <w:spacing w:line="600" w:lineRule="exact"/>
              <w:jc w:val="center"/>
              <w:rPr>
                <w:rFonts w:hint="eastAsia" w:ascii="宋体" w:hAnsi="Courier New" w:cs="Courier New"/>
                <w:szCs w:val="21"/>
              </w:rPr>
            </w:pPr>
          </w:p>
        </w:tc>
      </w:tr>
      <w:tr w14:paraId="5577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noWrap w:val="0"/>
            <w:vAlign w:val="center"/>
          </w:tcPr>
          <w:p w14:paraId="09104E5B">
            <w:pPr>
              <w:spacing w:line="380" w:lineRule="atLeast"/>
              <w:rPr>
                <w:rFonts w:hint="eastAsia" w:ascii="宋体" w:hAnsi="宋体"/>
                <w:szCs w:val="21"/>
              </w:rPr>
            </w:pPr>
          </w:p>
        </w:tc>
        <w:tc>
          <w:tcPr>
            <w:tcW w:w="2880" w:type="dxa"/>
            <w:noWrap w:val="0"/>
            <w:vAlign w:val="center"/>
          </w:tcPr>
          <w:p w14:paraId="3AD22D26">
            <w:pPr>
              <w:spacing w:line="380" w:lineRule="atLeast"/>
              <w:rPr>
                <w:rFonts w:hint="eastAsia" w:ascii="宋体" w:hAnsi="宋体"/>
                <w:szCs w:val="21"/>
              </w:rPr>
            </w:pPr>
          </w:p>
        </w:tc>
        <w:tc>
          <w:tcPr>
            <w:tcW w:w="2715" w:type="dxa"/>
            <w:noWrap w:val="0"/>
            <w:vAlign w:val="top"/>
          </w:tcPr>
          <w:p w14:paraId="0BFACA45">
            <w:pPr>
              <w:spacing w:line="600" w:lineRule="exact"/>
              <w:rPr>
                <w:rFonts w:hint="eastAsia" w:ascii="宋体" w:hAnsi="Courier New" w:cs="Courier New"/>
                <w:szCs w:val="21"/>
              </w:rPr>
            </w:pPr>
          </w:p>
        </w:tc>
        <w:tc>
          <w:tcPr>
            <w:tcW w:w="1125" w:type="dxa"/>
            <w:noWrap w:val="0"/>
            <w:vAlign w:val="top"/>
          </w:tcPr>
          <w:p w14:paraId="6DA2BA25">
            <w:pPr>
              <w:spacing w:line="600" w:lineRule="exact"/>
              <w:rPr>
                <w:rFonts w:hint="eastAsia" w:ascii="宋体" w:hAnsi="Courier New" w:cs="Courier New"/>
                <w:szCs w:val="21"/>
              </w:rPr>
            </w:pPr>
          </w:p>
        </w:tc>
        <w:tc>
          <w:tcPr>
            <w:tcW w:w="1190" w:type="dxa"/>
            <w:noWrap w:val="0"/>
            <w:vAlign w:val="top"/>
          </w:tcPr>
          <w:p w14:paraId="0C235FD4">
            <w:pPr>
              <w:spacing w:line="600" w:lineRule="exact"/>
              <w:rPr>
                <w:rFonts w:hint="eastAsia" w:ascii="宋体" w:hAnsi="Courier New" w:cs="Courier New"/>
                <w:szCs w:val="21"/>
              </w:rPr>
            </w:pPr>
          </w:p>
        </w:tc>
      </w:tr>
      <w:tr w14:paraId="2F5C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4DAA88E">
            <w:pPr>
              <w:spacing w:line="380" w:lineRule="atLeast"/>
              <w:rPr>
                <w:rFonts w:hint="eastAsia" w:ascii="宋体" w:hAnsi="宋体"/>
                <w:szCs w:val="21"/>
              </w:rPr>
            </w:pPr>
          </w:p>
        </w:tc>
        <w:tc>
          <w:tcPr>
            <w:tcW w:w="2880" w:type="dxa"/>
            <w:noWrap w:val="0"/>
            <w:vAlign w:val="center"/>
          </w:tcPr>
          <w:p w14:paraId="2DEE9994">
            <w:pPr>
              <w:spacing w:line="380" w:lineRule="atLeast"/>
              <w:rPr>
                <w:rFonts w:hint="eastAsia" w:ascii="宋体" w:hAnsi="宋体"/>
                <w:szCs w:val="21"/>
              </w:rPr>
            </w:pPr>
          </w:p>
        </w:tc>
        <w:tc>
          <w:tcPr>
            <w:tcW w:w="2715" w:type="dxa"/>
            <w:noWrap w:val="0"/>
            <w:vAlign w:val="top"/>
          </w:tcPr>
          <w:p w14:paraId="51E24E8C">
            <w:pPr>
              <w:spacing w:line="600" w:lineRule="exact"/>
              <w:rPr>
                <w:rFonts w:hint="eastAsia" w:ascii="宋体" w:hAnsi="Courier New" w:cs="Courier New"/>
                <w:szCs w:val="21"/>
              </w:rPr>
            </w:pPr>
          </w:p>
        </w:tc>
        <w:tc>
          <w:tcPr>
            <w:tcW w:w="1125" w:type="dxa"/>
            <w:noWrap w:val="0"/>
            <w:vAlign w:val="top"/>
          </w:tcPr>
          <w:p w14:paraId="2AAF2AF0">
            <w:pPr>
              <w:spacing w:line="600" w:lineRule="exact"/>
              <w:rPr>
                <w:rFonts w:hint="eastAsia" w:ascii="宋体" w:hAnsi="Courier New" w:cs="Courier New"/>
                <w:szCs w:val="21"/>
              </w:rPr>
            </w:pPr>
          </w:p>
        </w:tc>
        <w:tc>
          <w:tcPr>
            <w:tcW w:w="1190" w:type="dxa"/>
            <w:noWrap w:val="0"/>
            <w:vAlign w:val="top"/>
          </w:tcPr>
          <w:p w14:paraId="392217D2">
            <w:pPr>
              <w:spacing w:line="600" w:lineRule="exact"/>
              <w:rPr>
                <w:rFonts w:hint="eastAsia" w:ascii="宋体" w:hAnsi="Courier New" w:cs="Courier New"/>
                <w:szCs w:val="21"/>
              </w:rPr>
            </w:pPr>
          </w:p>
        </w:tc>
      </w:tr>
      <w:tr w14:paraId="6D4C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0C278C89">
            <w:pPr>
              <w:spacing w:line="380" w:lineRule="atLeast"/>
              <w:rPr>
                <w:rFonts w:ascii="宋体" w:hAnsi="宋体"/>
                <w:szCs w:val="21"/>
              </w:rPr>
            </w:pPr>
          </w:p>
        </w:tc>
        <w:tc>
          <w:tcPr>
            <w:tcW w:w="2880" w:type="dxa"/>
            <w:noWrap w:val="0"/>
            <w:vAlign w:val="center"/>
          </w:tcPr>
          <w:p w14:paraId="39EA0D98">
            <w:pPr>
              <w:spacing w:line="380" w:lineRule="atLeast"/>
              <w:rPr>
                <w:rFonts w:ascii="宋体" w:hAnsi="宋体"/>
                <w:szCs w:val="21"/>
              </w:rPr>
            </w:pPr>
          </w:p>
        </w:tc>
        <w:tc>
          <w:tcPr>
            <w:tcW w:w="2715" w:type="dxa"/>
            <w:noWrap w:val="0"/>
            <w:vAlign w:val="top"/>
          </w:tcPr>
          <w:p w14:paraId="0FBD0E60">
            <w:pPr>
              <w:spacing w:line="600" w:lineRule="exact"/>
              <w:rPr>
                <w:rFonts w:hint="eastAsia" w:ascii="宋体" w:hAnsi="Courier New" w:cs="Courier New"/>
                <w:szCs w:val="21"/>
              </w:rPr>
            </w:pPr>
          </w:p>
        </w:tc>
        <w:tc>
          <w:tcPr>
            <w:tcW w:w="1125" w:type="dxa"/>
            <w:noWrap w:val="0"/>
            <w:vAlign w:val="top"/>
          </w:tcPr>
          <w:p w14:paraId="1AE4BEF7">
            <w:pPr>
              <w:spacing w:line="600" w:lineRule="exact"/>
              <w:rPr>
                <w:rFonts w:hint="eastAsia" w:ascii="宋体" w:hAnsi="Courier New" w:cs="Courier New"/>
                <w:szCs w:val="21"/>
              </w:rPr>
            </w:pPr>
          </w:p>
        </w:tc>
        <w:tc>
          <w:tcPr>
            <w:tcW w:w="1190" w:type="dxa"/>
            <w:noWrap w:val="0"/>
            <w:vAlign w:val="top"/>
          </w:tcPr>
          <w:p w14:paraId="486C36A3">
            <w:pPr>
              <w:spacing w:line="600" w:lineRule="exact"/>
              <w:rPr>
                <w:rFonts w:hint="eastAsia" w:ascii="宋体" w:hAnsi="Courier New" w:cs="Courier New"/>
                <w:szCs w:val="21"/>
              </w:rPr>
            </w:pPr>
          </w:p>
        </w:tc>
      </w:tr>
      <w:tr w14:paraId="5905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0C800491">
            <w:pPr>
              <w:spacing w:line="380" w:lineRule="atLeast"/>
              <w:rPr>
                <w:rFonts w:hint="eastAsia" w:ascii="宋体" w:hAnsi="宋体"/>
                <w:szCs w:val="21"/>
              </w:rPr>
            </w:pPr>
          </w:p>
        </w:tc>
        <w:tc>
          <w:tcPr>
            <w:tcW w:w="2880" w:type="dxa"/>
            <w:noWrap w:val="0"/>
            <w:vAlign w:val="center"/>
          </w:tcPr>
          <w:p w14:paraId="004428B3">
            <w:pPr>
              <w:spacing w:line="380" w:lineRule="atLeast"/>
              <w:rPr>
                <w:rFonts w:hint="eastAsia" w:ascii="宋体" w:hAnsi="宋体"/>
                <w:szCs w:val="21"/>
              </w:rPr>
            </w:pPr>
          </w:p>
        </w:tc>
        <w:tc>
          <w:tcPr>
            <w:tcW w:w="2715" w:type="dxa"/>
            <w:noWrap w:val="0"/>
            <w:vAlign w:val="top"/>
          </w:tcPr>
          <w:p w14:paraId="5DEDFC21">
            <w:pPr>
              <w:spacing w:line="600" w:lineRule="exact"/>
              <w:rPr>
                <w:rFonts w:hint="eastAsia" w:ascii="宋体" w:hAnsi="Courier New" w:cs="Courier New"/>
                <w:szCs w:val="21"/>
              </w:rPr>
            </w:pPr>
          </w:p>
        </w:tc>
        <w:tc>
          <w:tcPr>
            <w:tcW w:w="1125" w:type="dxa"/>
            <w:noWrap w:val="0"/>
            <w:vAlign w:val="top"/>
          </w:tcPr>
          <w:p w14:paraId="6A242FE4">
            <w:pPr>
              <w:spacing w:line="600" w:lineRule="exact"/>
              <w:rPr>
                <w:rFonts w:hint="eastAsia" w:ascii="宋体" w:hAnsi="Courier New" w:cs="Courier New"/>
                <w:szCs w:val="21"/>
              </w:rPr>
            </w:pPr>
          </w:p>
        </w:tc>
        <w:tc>
          <w:tcPr>
            <w:tcW w:w="1190" w:type="dxa"/>
            <w:noWrap w:val="0"/>
            <w:vAlign w:val="top"/>
          </w:tcPr>
          <w:p w14:paraId="3B47D8D0">
            <w:pPr>
              <w:spacing w:line="600" w:lineRule="exact"/>
              <w:rPr>
                <w:rFonts w:hint="eastAsia" w:ascii="宋体" w:hAnsi="Courier New" w:cs="Courier New"/>
                <w:szCs w:val="21"/>
              </w:rPr>
            </w:pPr>
          </w:p>
        </w:tc>
      </w:tr>
    </w:tbl>
    <w:p w14:paraId="1BB90152">
      <w:pPr>
        <w:spacing w:line="300" w:lineRule="auto"/>
        <w:rPr>
          <w:rFonts w:hint="eastAsia" w:ascii="宋体" w:hAnsi="宋体" w:cs="Courier New"/>
          <w:szCs w:val="21"/>
        </w:rPr>
      </w:pPr>
    </w:p>
    <w:p w14:paraId="03CF0DDD">
      <w:pPr>
        <w:spacing w:line="300" w:lineRule="auto"/>
        <w:rPr>
          <w:rFonts w:hint="eastAsia" w:ascii="宋体" w:hAnsi="宋体" w:cs="Courier New"/>
          <w:szCs w:val="21"/>
        </w:rPr>
      </w:pPr>
    </w:p>
    <w:p w14:paraId="4882107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2FAFAE9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4A0F3824">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06C520D">
      <w:pPr>
        <w:spacing w:line="500" w:lineRule="atLeast"/>
        <w:jc w:val="both"/>
        <w:rPr>
          <w:rFonts w:hint="eastAsia"/>
          <w:color w:val="FF0000"/>
          <w:lang w:val="en-US" w:eastAsia="zh-CN"/>
        </w:rPr>
      </w:pPr>
    </w:p>
    <w:p w14:paraId="62FD306B">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66E5FF2">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28D0C27">
      <w:pPr>
        <w:numPr>
          <w:ilvl w:val="0"/>
          <w:numId w:val="0"/>
        </w:numPr>
        <w:ind w:leftChars="0"/>
        <w:rPr>
          <w:rFonts w:hint="eastAsia" w:ascii="宋体" w:hAnsi="宋体"/>
          <w:kern w:val="0"/>
          <w:szCs w:val="21"/>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7E517E72">
      <w:pPr>
        <w:pStyle w:val="2"/>
        <w:rPr>
          <w:rFonts w:hint="default"/>
          <w:lang w:val="en-US" w:eastAsia="zh-CN"/>
        </w:rPr>
      </w:pPr>
    </w:p>
    <w:p w14:paraId="7F9CC6E1">
      <w:pPr>
        <w:rPr>
          <w:rFonts w:hint="eastAsia" w:ascii="宋体" w:hAnsi="宋体"/>
          <w:kern w:val="0"/>
          <w:szCs w:val="21"/>
        </w:rPr>
      </w:pPr>
    </w:p>
    <w:p w14:paraId="1486AB64">
      <w:pPr>
        <w:pStyle w:val="2"/>
        <w:rPr>
          <w:rFonts w:hint="default"/>
          <w:lang w:val="en-US" w:eastAsia="zh-CN"/>
        </w:rPr>
      </w:pPr>
    </w:p>
    <w:p w14:paraId="3D3C89BF">
      <w:pPr>
        <w:jc w:val="center"/>
        <w:rPr>
          <w:rFonts w:hint="default"/>
          <w:sz w:val="32"/>
          <w:szCs w:val="32"/>
          <w:lang w:val="en-US" w:eastAsia="zh-CN"/>
        </w:rPr>
      </w:pPr>
      <w:r>
        <w:rPr>
          <w:rFonts w:hint="eastAsia"/>
          <w:sz w:val="32"/>
          <w:szCs w:val="32"/>
          <w:lang w:val="en-US" w:eastAsia="zh-CN"/>
        </w:rPr>
        <w:t>二、评审方法</w:t>
      </w:r>
    </w:p>
    <w:p w14:paraId="187DC093">
      <w:pPr>
        <w:pStyle w:val="15"/>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3F723CBD">
      <w:pPr>
        <w:pStyle w:val="4"/>
        <w:rPr>
          <w:rFonts w:hint="eastAsia" w:ascii="楷体" w:hAnsi="楷体" w:eastAsia="楷体" w:cs="楷体"/>
          <w:sz w:val="24"/>
          <w:szCs w:val="24"/>
          <w:lang w:val="en-US" w:eastAsia="zh-CN"/>
        </w:rPr>
      </w:pPr>
    </w:p>
    <w:p w14:paraId="49A4D263">
      <w:pPr>
        <w:pStyle w:val="4"/>
        <w:rPr>
          <w:rFonts w:hint="eastAsia"/>
          <w:sz w:val="21"/>
          <w:szCs w:val="21"/>
          <w:lang w:val="en-US" w:eastAsia="zh-CN"/>
        </w:rPr>
      </w:pPr>
      <w:r>
        <w:rPr>
          <w:rFonts w:hint="eastAsia"/>
          <w:sz w:val="21"/>
          <w:szCs w:val="21"/>
          <w:lang w:val="en-US" w:eastAsia="zh-CN"/>
        </w:rPr>
        <w:t>评分标准及细则</w:t>
      </w:r>
    </w:p>
    <w:tbl>
      <w:tblPr>
        <w:tblStyle w:val="11"/>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7CD23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76EB5F6">
            <w:pPr>
              <w:spacing w:line="360" w:lineRule="exact"/>
              <w:jc w:val="center"/>
              <w:rPr>
                <w:rFonts w:hint="eastAsia" w:ascii="宋体" w:hAnsi="宋体"/>
                <w:b/>
                <w:bCs/>
              </w:rPr>
            </w:pPr>
            <w:r>
              <w:rPr>
                <w:rFonts w:hint="eastAsia" w:ascii="宋体" w:hAnsi="宋体"/>
                <w:b/>
                <w:bCs/>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DB97400">
            <w:pPr>
              <w:spacing w:line="360" w:lineRule="exact"/>
              <w:jc w:val="center"/>
              <w:rPr>
                <w:rFonts w:hint="eastAsia" w:ascii="宋体" w:hAnsi="宋体"/>
                <w:b/>
                <w:bCs/>
              </w:rPr>
            </w:pPr>
            <w:r>
              <w:rPr>
                <w:rFonts w:hint="eastAsia" w:ascii="宋体" w:hAnsi="宋体"/>
                <w:b/>
                <w:bCs/>
              </w:rPr>
              <w:t>评审因素</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D446335">
            <w:pPr>
              <w:pStyle w:val="7"/>
              <w:spacing w:line="360" w:lineRule="exact"/>
              <w:ind w:firstLine="422" w:firstLineChars="200"/>
              <w:jc w:val="center"/>
              <w:rPr>
                <w:rFonts w:hint="eastAsia" w:hAnsi="宋体"/>
                <w:b/>
                <w:bCs/>
                <w:kern w:val="2"/>
                <w:sz w:val="21"/>
              </w:rPr>
            </w:pPr>
            <w:r>
              <w:rPr>
                <w:rFonts w:hint="eastAsia" w:hAnsi="宋体"/>
                <w:b/>
                <w:bCs/>
                <w:kern w:val="2"/>
                <w:sz w:val="21"/>
              </w:rPr>
              <w:t>评分标准</w:t>
            </w:r>
          </w:p>
        </w:tc>
      </w:tr>
      <w:tr w14:paraId="23BF3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6CE76295">
            <w:pPr>
              <w:spacing w:line="360" w:lineRule="exact"/>
              <w:jc w:val="center"/>
              <w:rPr>
                <w:rFonts w:ascii="宋体" w:hAnsi="宋体"/>
                <w:bCs/>
              </w:rPr>
            </w:pPr>
            <w:r>
              <w:rPr>
                <w:rFonts w:hint="eastAsia" w:ascii="宋体" w:hAnsi="宋体"/>
                <w:bCs/>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5B5607F">
            <w:pPr>
              <w:spacing w:line="360" w:lineRule="exact"/>
              <w:jc w:val="center"/>
              <w:rPr>
                <w:rFonts w:ascii="宋体" w:hAnsi="宋体"/>
                <w:bCs/>
              </w:rPr>
            </w:pPr>
            <w:r>
              <w:rPr>
                <w:rFonts w:hint="eastAsia" w:ascii="宋体" w:hAnsi="宋体"/>
                <w:bCs/>
              </w:rPr>
              <w:t>价格分（满分</w:t>
            </w:r>
            <w:r>
              <w:rPr>
                <w:rFonts w:hint="eastAsia" w:ascii="宋体" w:hAnsi="宋体"/>
                <w:bCs/>
                <w:lang w:val="en-US" w:eastAsia="zh-CN"/>
              </w:rPr>
              <w:t>40</w:t>
            </w:r>
            <w:r>
              <w:rPr>
                <w:rFonts w:hint="eastAsia" w:ascii="宋体" w:hAnsi="宋体"/>
                <w:bCs/>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2E5A4011">
            <w:pPr>
              <w:pStyle w:val="7"/>
              <w:spacing w:line="360" w:lineRule="exact"/>
              <w:ind w:firstLine="420" w:firstLineChars="200"/>
              <w:jc w:val="left"/>
              <w:rPr>
                <w:rFonts w:hAnsi="宋体" w:cs="Courier New"/>
                <w:bCs/>
                <w:kern w:val="2"/>
                <w:sz w:val="21"/>
              </w:rPr>
            </w:pPr>
            <w:r>
              <w:rPr>
                <w:rFonts w:hint="eastAsia" w:hAnsi="宋体" w:cs="Courier New"/>
                <w:bCs/>
                <w:kern w:val="2"/>
                <w:sz w:val="21"/>
              </w:rPr>
              <w:t>（1）以进入比较与评价环节的最低的评审价为基准价，基准价得分为</w:t>
            </w:r>
            <w:r>
              <w:rPr>
                <w:rFonts w:hint="eastAsia" w:hAnsi="宋体" w:cs="Courier New"/>
                <w:bCs/>
                <w:kern w:val="2"/>
                <w:sz w:val="21"/>
                <w:u w:val="single"/>
                <w:lang w:val="en-US" w:eastAsia="zh-CN"/>
              </w:rPr>
              <w:t>40</w:t>
            </w:r>
            <w:r>
              <w:rPr>
                <w:rFonts w:hint="eastAsia" w:hAnsi="宋体" w:cs="Courier New"/>
                <w:bCs/>
                <w:kern w:val="2"/>
                <w:sz w:val="21"/>
                <w:u w:val="single"/>
              </w:rPr>
              <w:t>分</w:t>
            </w:r>
            <w:r>
              <w:rPr>
                <w:rFonts w:hint="eastAsia" w:hAnsi="宋体" w:cs="Courier New"/>
                <w:bCs/>
                <w:kern w:val="2"/>
                <w:sz w:val="21"/>
              </w:rPr>
              <w:t>。</w:t>
            </w:r>
          </w:p>
          <w:p w14:paraId="3AF2238D">
            <w:pPr>
              <w:pStyle w:val="7"/>
              <w:spacing w:line="360" w:lineRule="exact"/>
              <w:ind w:firstLine="420" w:firstLineChars="200"/>
              <w:jc w:val="left"/>
              <w:rPr>
                <w:rFonts w:hint="eastAsia" w:hAnsi="宋体" w:cs="Courier New"/>
                <w:bCs/>
                <w:kern w:val="2"/>
                <w:sz w:val="21"/>
              </w:rPr>
            </w:pPr>
            <w:r>
              <w:rPr>
                <w:rFonts w:hint="eastAsia" w:hAnsi="宋体" w:cs="Courier New"/>
                <w:bCs/>
                <w:kern w:val="2"/>
                <w:sz w:val="21"/>
              </w:rPr>
              <w:t>（2）价格分计算公式：</w:t>
            </w:r>
          </w:p>
          <w:p w14:paraId="22E9DA10">
            <w:pPr>
              <w:pStyle w:val="7"/>
              <w:spacing w:line="360" w:lineRule="exact"/>
              <w:ind w:firstLine="420"/>
              <w:jc w:val="left"/>
              <w:rPr>
                <w:rFonts w:hAnsi="宋体" w:cs="Courier New"/>
                <w:bCs/>
                <w:kern w:val="2"/>
                <w:sz w:val="21"/>
                <w:u w:val="single"/>
              </w:rPr>
            </w:pPr>
            <w:r>
              <w:rPr>
                <w:rFonts w:hint="eastAsia" w:hAnsi="宋体" w:cs="Courier New"/>
                <w:bCs/>
                <w:kern w:val="2"/>
                <w:sz w:val="21"/>
                <w:szCs w:val="21"/>
              </w:rPr>
              <w:t>报价得分=（基准价/最后报价）×</w:t>
            </w:r>
            <w:r>
              <w:rPr>
                <w:rFonts w:hint="eastAsia" w:hAnsi="宋体" w:cs="Courier New"/>
                <w:bCs/>
                <w:kern w:val="2"/>
                <w:sz w:val="21"/>
                <w:szCs w:val="21"/>
                <w:u w:val="single"/>
                <w:lang w:val="en-US" w:eastAsia="zh-CN"/>
              </w:rPr>
              <w:t>40</w:t>
            </w:r>
            <w:r>
              <w:rPr>
                <w:rFonts w:hint="eastAsia" w:hAnsi="宋体" w:cs="Courier New"/>
                <w:bCs/>
                <w:kern w:val="2"/>
                <w:sz w:val="21"/>
                <w:szCs w:val="21"/>
                <w:u w:val="single"/>
              </w:rPr>
              <w:t>分</w:t>
            </w:r>
          </w:p>
        </w:tc>
      </w:tr>
      <w:tr w14:paraId="263BF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6836CFE">
            <w:pPr>
              <w:spacing w:line="360" w:lineRule="exact"/>
              <w:jc w:val="center"/>
              <w:rPr>
                <w:rFonts w:ascii="宋体" w:hAnsi="宋体"/>
                <w:bCs/>
              </w:rPr>
            </w:pPr>
            <w:r>
              <w:rPr>
                <w:rFonts w:hint="eastAsia" w:ascii="宋体" w:hAnsi="宋体"/>
                <w:bCs/>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537481A">
            <w:pPr>
              <w:adjustRightInd w:val="0"/>
              <w:spacing w:line="360" w:lineRule="exact"/>
              <w:jc w:val="center"/>
              <w:textAlignment w:val="baseline"/>
              <w:rPr>
                <w:rFonts w:ascii="宋体" w:hAnsi="宋体"/>
                <w:bCs/>
                <w:color w:val="000000"/>
              </w:rPr>
            </w:pPr>
            <w:r>
              <w:rPr>
                <w:rFonts w:hint="eastAsia" w:ascii="宋体" w:hAnsi="宋体"/>
                <w:lang w:val="en-US" w:eastAsia="zh-CN"/>
              </w:rPr>
              <w:t>产品质量</w:t>
            </w:r>
            <w:r>
              <w:rPr>
                <w:rFonts w:hint="eastAsia" w:ascii="宋体" w:hAnsi="宋体"/>
              </w:rPr>
              <w:t>（满分</w:t>
            </w:r>
            <w:r>
              <w:rPr>
                <w:rFonts w:hint="eastAsia" w:ascii="宋体" w:hAnsi="宋体"/>
                <w:u w:val="single"/>
                <w:lang w:val="en-US" w:eastAsia="zh-CN"/>
              </w:rPr>
              <w:t>20</w:t>
            </w:r>
            <w:r>
              <w:rPr>
                <w:rFonts w:hint="eastAsia" w:ascii="宋体" w:hAnsi="宋体"/>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3394AA8F">
            <w:pPr>
              <w:pStyle w:val="7"/>
              <w:spacing w:line="360" w:lineRule="exact"/>
              <w:ind w:firstLine="440" w:firstLineChars="200"/>
              <w:jc w:val="left"/>
              <w:rPr>
                <w:rFonts w:hAnsi="宋体"/>
                <w:b/>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hAnsi="宋体" w:cs="宋体"/>
                <w:i w:val="0"/>
                <w:color w:val="000000"/>
                <w:kern w:val="0"/>
                <w:sz w:val="22"/>
                <w:szCs w:val="22"/>
                <w:u w:val="none"/>
                <w:lang w:val="en-US" w:eastAsia="zh-CN" w:bidi="ar"/>
              </w:rPr>
              <w:t>14-20</w:t>
            </w:r>
            <w:r>
              <w:rPr>
                <w:rFonts w:hint="eastAsia" w:ascii="宋体" w:hAnsi="宋体" w:eastAsia="宋体" w:cs="宋体"/>
                <w:i w:val="0"/>
                <w:color w:val="000000"/>
                <w:kern w:val="0"/>
                <w:sz w:val="22"/>
                <w:szCs w:val="22"/>
                <w:u w:val="none"/>
                <w:lang w:val="en-US" w:eastAsia="zh-CN" w:bidi="ar"/>
              </w:rPr>
              <w:t>分，良</w:t>
            </w:r>
            <w:r>
              <w:rPr>
                <w:rFonts w:hint="eastAsia" w:hAnsi="宋体" w:cs="宋体"/>
                <w:i w:val="0"/>
                <w:color w:val="000000"/>
                <w:kern w:val="0"/>
                <w:sz w:val="22"/>
                <w:szCs w:val="22"/>
                <w:u w:val="none"/>
                <w:lang w:val="en-US" w:eastAsia="zh-CN" w:bidi="ar"/>
              </w:rPr>
              <w:t>7-13</w:t>
            </w:r>
            <w:r>
              <w:rPr>
                <w:rFonts w:hint="eastAsia" w:ascii="宋体" w:hAnsi="宋体" w:eastAsia="宋体" w:cs="宋体"/>
                <w:i w:val="0"/>
                <w:color w:val="000000"/>
                <w:kern w:val="0"/>
                <w:sz w:val="22"/>
                <w:szCs w:val="22"/>
                <w:u w:val="none"/>
                <w:lang w:val="en-US" w:eastAsia="zh-CN" w:bidi="ar"/>
              </w:rPr>
              <w:t>分，一</w:t>
            </w:r>
            <w:bookmarkStart w:id="21" w:name="_GoBack"/>
            <w:bookmarkEnd w:id="21"/>
            <w:r>
              <w:rPr>
                <w:rFonts w:hint="eastAsia" w:ascii="宋体" w:hAnsi="宋体" w:eastAsia="宋体" w:cs="宋体"/>
                <w:i w:val="0"/>
                <w:color w:val="000000"/>
                <w:kern w:val="0"/>
                <w:sz w:val="22"/>
                <w:szCs w:val="22"/>
                <w:u w:val="none"/>
                <w:lang w:val="en-US" w:eastAsia="zh-CN" w:bidi="ar"/>
              </w:rPr>
              <w:t>般</w:t>
            </w:r>
            <w:r>
              <w:rPr>
                <w:rFonts w:hint="eastAsia" w:ascii="宋体" w:hAnsi="宋体" w:cs="宋体"/>
                <w:i w:val="0"/>
                <w:color w:val="000000"/>
                <w:kern w:val="0"/>
                <w:sz w:val="22"/>
                <w:szCs w:val="22"/>
                <w:u w:val="none"/>
                <w:lang w:val="en-US" w:eastAsia="zh-CN" w:bidi="ar"/>
              </w:rPr>
              <w:t>1-</w:t>
            </w:r>
            <w:r>
              <w:rPr>
                <w:rFonts w:hint="eastAsia"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43E6F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D2C0C12">
            <w:pPr>
              <w:spacing w:line="360" w:lineRule="exact"/>
              <w:jc w:val="center"/>
              <w:rPr>
                <w:rFonts w:ascii="宋体" w:hAnsi="宋体"/>
                <w:bCs/>
              </w:rPr>
            </w:pPr>
            <w:r>
              <w:rPr>
                <w:rFonts w:hint="eastAsia" w:ascii="宋体" w:hAnsi="宋体"/>
                <w:bCs/>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797B86C">
            <w:pPr>
              <w:spacing w:line="360" w:lineRule="exact"/>
              <w:jc w:val="center"/>
              <w:rPr>
                <w:rFonts w:hint="default" w:ascii="宋体" w:hAnsi="宋体" w:eastAsia="宋体"/>
                <w:bCs/>
                <w:color w:val="auto"/>
                <w:highlight w:val="yellow"/>
                <w:lang w:val="en-US" w:eastAsia="zh-CN"/>
              </w:rPr>
            </w:pPr>
            <w:r>
              <w:rPr>
                <w:rFonts w:hint="eastAsia" w:ascii="宋体" w:hAnsi="宋体" w:eastAsia="宋体" w:cs="Times New Roman"/>
                <w:lang w:val="en-US" w:eastAsia="zh-CN"/>
              </w:rPr>
              <w:t>产品满足程度（满分1</w:t>
            </w:r>
            <w:r>
              <w:rPr>
                <w:rFonts w:hint="eastAsia" w:ascii="宋体" w:hAnsi="宋体" w:cs="Times New Roman"/>
                <w:lang w:val="en-US" w:eastAsia="zh-CN"/>
              </w:rPr>
              <w:t>0</w:t>
            </w:r>
            <w:r>
              <w:rPr>
                <w:rFonts w:hint="eastAsia" w:ascii="宋体" w:hAnsi="宋体" w:eastAsia="宋体" w:cs="Times New Roman"/>
                <w:lang w:val="en-US" w:eastAsia="zh-CN"/>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2FB4398D">
            <w:pPr>
              <w:spacing w:line="360" w:lineRule="exact"/>
              <w:ind w:firstLine="420"/>
              <w:rPr>
                <w:rFonts w:ascii="宋体" w:hAnsi="宋体"/>
                <w:bCs/>
                <w:color w:val="auto"/>
                <w:highlight w:val="yellow"/>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15A62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5AD3534B">
            <w:pPr>
              <w:spacing w:line="360" w:lineRule="exact"/>
              <w:jc w:val="center"/>
              <w:rPr>
                <w:rFonts w:hint="default" w:ascii="宋体" w:hAnsi="宋体"/>
                <w:bCs/>
                <w:lang w:val="en-US" w:eastAsia="zh-CN"/>
              </w:rPr>
            </w:pPr>
            <w:r>
              <w:rPr>
                <w:rFonts w:hint="eastAsia" w:ascii="宋体" w:hAnsi="宋体"/>
                <w:bCs/>
                <w:lang w:val="en-US" w:eastAsia="zh-CN"/>
              </w:rPr>
              <w:t>4</w:t>
            </w:r>
          </w:p>
        </w:tc>
        <w:tc>
          <w:tcPr>
            <w:tcW w:w="1843" w:type="dxa"/>
            <w:tcBorders>
              <w:top w:val="single" w:color="000000" w:sz="4" w:space="0"/>
              <w:left w:val="nil"/>
              <w:bottom w:val="single" w:color="000000" w:sz="4" w:space="0"/>
              <w:right w:val="single" w:color="auto" w:sz="4" w:space="0"/>
            </w:tcBorders>
            <w:noWrap w:val="0"/>
            <w:vAlign w:val="center"/>
          </w:tcPr>
          <w:p w14:paraId="0BD685DE">
            <w:pPr>
              <w:spacing w:line="360" w:lineRule="exact"/>
              <w:jc w:val="center"/>
              <w:rPr>
                <w:rFonts w:hint="eastAsia" w:ascii="宋体" w:hAnsi="宋体" w:eastAsia="宋体" w:cs="Times New Roman"/>
                <w:lang w:val="en-US" w:eastAsia="zh-CN"/>
              </w:rPr>
            </w:pPr>
            <w:r>
              <w:rPr>
                <w:rFonts w:hint="eastAsia" w:ascii="宋体" w:hAnsi="宋体"/>
                <w:bCs/>
                <w:lang w:val="en-US" w:eastAsia="zh-CN"/>
              </w:rPr>
              <w:t>配送及售后</w:t>
            </w:r>
            <w:r>
              <w:rPr>
                <w:rFonts w:hint="eastAsia" w:ascii="宋体" w:hAnsi="宋体"/>
                <w:bCs/>
              </w:rPr>
              <w:t>服务</w:t>
            </w:r>
            <w:r>
              <w:rPr>
                <w:rFonts w:hint="eastAsia" w:ascii="宋体" w:hAnsi="宋体" w:eastAsia="宋体" w:cs="Times New Roman"/>
                <w:lang w:val="en-US" w:eastAsia="zh-CN"/>
              </w:rPr>
              <w:t>（满分15分）</w:t>
            </w:r>
          </w:p>
        </w:tc>
        <w:tc>
          <w:tcPr>
            <w:tcW w:w="5812" w:type="dxa"/>
            <w:tcBorders>
              <w:top w:val="single" w:color="000000" w:sz="4" w:space="0"/>
              <w:left w:val="nil"/>
              <w:bottom w:val="single" w:color="000000" w:sz="4" w:space="0"/>
              <w:right w:val="single" w:color="auto" w:sz="4" w:space="0"/>
            </w:tcBorders>
            <w:noWrap w:val="0"/>
            <w:vAlign w:val="top"/>
          </w:tcPr>
          <w:p w14:paraId="19F19068">
            <w:pPr>
              <w:spacing w:line="360" w:lineRule="exact"/>
              <w:ind w:firstLine="420"/>
              <w:rPr>
                <w:rFonts w:hint="eastAsia" w:ascii="宋体" w:hAnsi="宋体" w:eastAsia="宋体" w:cs="宋体"/>
                <w:kern w:val="0"/>
                <w:szCs w:val="21"/>
                <w:lang w:val="en-US" w:eastAsia="zh-CN"/>
              </w:rPr>
            </w:pPr>
            <w:r>
              <w:rPr>
                <w:rFonts w:hint="eastAsia" w:eastAsia="宋体" w:cs="宋体"/>
                <w:i w:val="0"/>
                <w:color w:val="000000"/>
                <w:kern w:val="0"/>
                <w:sz w:val="22"/>
                <w:szCs w:val="22"/>
                <w:u w:val="none"/>
                <w:lang w:val="en-US" w:eastAsia="zh-CN" w:bidi="ar"/>
              </w:rPr>
              <w:t>评审专家根据供应商的技术及商务响应情况打分，优10-15分，良6-10分，一般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w:t>
            </w:r>
          </w:p>
        </w:tc>
      </w:tr>
      <w:tr w14:paraId="39767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8ECA3C">
            <w:pPr>
              <w:spacing w:line="360" w:lineRule="exact"/>
              <w:jc w:val="center"/>
              <w:rPr>
                <w:rFonts w:hint="default" w:ascii="宋体" w:hAnsi="宋体"/>
                <w:bCs/>
                <w:lang w:val="en-US" w:eastAsia="zh-CN"/>
              </w:rPr>
            </w:pPr>
            <w:r>
              <w:rPr>
                <w:rFonts w:hint="eastAsia" w:ascii="宋体" w:hAnsi="宋体"/>
                <w:bCs/>
                <w:lang w:val="en-US" w:eastAsia="zh-CN"/>
              </w:rPr>
              <w:t>8</w:t>
            </w:r>
          </w:p>
        </w:tc>
        <w:tc>
          <w:tcPr>
            <w:tcW w:w="1843" w:type="dxa"/>
            <w:tcBorders>
              <w:top w:val="single" w:color="000000" w:sz="4" w:space="0"/>
              <w:left w:val="nil"/>
              <w:bottom w:val="single" w:color="000000" w:sz="4" w:space="0"/>
              <w:right w:val="single" w:color="auto" w:sz="4" w:space="0"/>
            </w:tcBorders>
            <w:noWrap w:val="0"/>
            <w:vAlign w:val="center"/>
          </w:tcPr>
          <w:p w14:paraId="6D93DAEB">
            <w:pPr>
              <w:spacing w:line="360" w:lineRule="exact"/>
              <w:jc w:val="center"/>
              <w:rPr>
                <w:rFonts w:hint="eastAsia" w:ascii="宋体" w:hAnsi="宋体"/>
                <w:bCs/>
                <w:lang w:val="en-US" w:eastAsia="zh-CN"/>
              </w:rPr>
            </w:pPr>
            <w:r>
              <w:rPr>
                <w:rFonts w:hint="eastAsia" w:cs="宋体"/>
                <w:i w:val="0"/>
                <w:color w:val="000000"/>
                <w:kern w:val="0"/>
                <w:sz w:val="22"/>
                <w:szCs w:val="22"/>
                <w:u w:val="none"/>
                <w:lang w:val="en-US" w:eastAsia="zh-CN" w:bidi="ar"/>
              </w:rPr>
              <w:t>供货保障能力</w:t>
            </w:r>
            <w:r>
              <w:rPr>
                <w:rFonts w:hint="eastAsia" w:ascii="宋体" w:hAnsi="宋体" w:eastAsia="宋体" w:cs="Times New Roman"/>
                <w:lang w:val="en-US" w:eastAsia="zh-CN"/>
              </w:rPr>
              <w:t>（满分5分）</w:t>
            </w:r>
          </w:p>
        </w:tc>
        <w:tc>
          <w:tcPr>
            <w:tcW w:w="5812" w:type="dxa"/>
            <w:tcBorders>
              <w:top w:val="single" w:color="000000" w:sz="4" w:space="0"/>
              <w:left w:val="nil"/>
              <w:bottom w:val="single" w:color="000000" w:sz="4" w:space="0"/>
              <w:right w:val="single" w:color="auto" w:sz="4" w:space="0"/>
            </w:tcBorders>
            <w:noWrap w:val="0"/>
            <w:vAlign w:val="top"/>
          </w:tcPr>
          <w:p w14:paraId="0D99B6C4">
            <w:pPr>
              <w:spacing w:line="360" w:lineRule="exact"/>
              <w:ind w:firstLine="420"/>
              <w:rPr>
                <w:rFonts w:hint="eastAsia" w:ascii="宋体" w:hAnsi="宋体" w:eastAsia="宋体" w:cs="宋体"/>
                <w:kern w:val="0"/>
                <w:szCs w:val="21"/>
                <w:lang w:val="en-US" w:eastAsia="zh-CN"/>
              </w:rPr>
            </w:pPr>
            <w:r>
              <w:rPr>
                <w:rFonts w:hint="eastAsia" w:cs="宋体"/>
                <w:i w:val="0"/>
                <w:color w:val="000000"/>
                <w:kern w:val="0"/>
                <w:sz w:val="22"/>
                <w:szCs w:val="22"/>
                <w:u w:val="none"/>
                <w:lang w:val="en-US" w:eastAsia="zh-CN" w:bidi="ar"/>
              </w:rPr>
              <w:t>投标人提供所投产品生产厂家提供的供货保障证明的得5分，其余情形不得分。</w:t>
            </w:r>
          </w:p>
        </w:tc>
      </w:tr>
      <w:tr w14:paraId="606A9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33FD0999">
            <w:pPr>
              <w:spacing w:line="360" w:lineRule="exact"/>
              <w:jc w:val="center"/>
              <w:rPr>
                <w:rFonts w:hint="default" w:ascii="宋体" w:hAnsi="宋体"/>
                <w:bCs/>
                <w:lang w:val="en-US" w:eastAsia="zh-CN"/>
              </w:rPr>
            </w:pPr>
            <w:r>
              <w:rPr>
                <w:rFonts w:hint="eastAsia" w:ascii="宋体" w:hAnsi="宋体"/>
                <w:bCs/>
                <w:lang w:val="en-US" w:eastAsia="zh-CN"/>
              </w:rPr>
              <w:t>6</w:t>
            </w:r>
          </w:p>
        </w:tc>
        <w:tc>
          <w:tcPr>
            <w:tcW w:w="1843" w:type="dxa"/>
            <w:tcBorders>
              <w:top w:val="single" w:color="000000" w:sz="4" w:space="0"/>
              <w:left w:val="nil"/>
              <w:bottom w:val="single" w:color="000000" w:sz="4" w:space="0"/>
              <w:right w:val="single" w:color="auto" w:sz="4" w:space="0"/>
            </w:tcBorders>
            <w:noWrap w:val="0"/>
            <w:vAlign w:val="center"/>
          </w:tcPr>
          <w:p w14:paraId="3BA92057">
            <w:pPr>
              <w:spacing w:line="360" w:lineRule="exact"/>
              <w:jc w:val="center"/>
              <w:rPr>
                <w:rFonts w:hint="eastAsia" w:ascii="宋体" w:hAnsi="宋体"/>
                <w:bCs/>
                <w:kern w:val="2"/>
                <w:sz w:val="21"/>
                <w:szCs w:val="24"/>
                <w:lang w:val="en-US" w:eastAsia="zh-CN" w:bidi="ar-SA"/>
              </w:rPr>
            </w:pPr>
            <w:r>
              <w:rPr>
                <w:rFonts w:hint="eastAsia" w:ascii="宋体" w:hAnsi="宋体"/>
                <w:bCs/>
              </w:rPr>
              <w:t>业绩分（满分</w:t>
            </w:r>
            <w:r>
              <w:rPr>
                <w:rFonts w:hint="eastAsia" w:ascii="宋体" w:hAnsi="宋体"/>
                <w:bCs/>
                <w:lang w:val="en-US" w:eastAsia="zh-CN"/>
              </w:rPr>
              <w:t>10</w:t>
            </w:r>
            <w:r>
              <w:rPr>
                <w:rFonts w:hint="eastAsia" w:ascii="宋体" w:hAnsi="宋体"/>
                <w:bCs/>
              </w:rPr>
              <w:t>分）</w:t>
            </w:r>
          </w:p>
        </w:tc>
        <w:tc>
          <w:tcPr>
            <w:tcW w:w="5812" w:type="dxa"/>
            <w:tcBorders>
              <w:top w:val="single" w:color="000000" w:sz="4" w:space="0"/>
              <w:left w:val="nil"/>
              <w:bottom w:val="single" w:color="000000" w:sz="4" w:space="0"/>
              <w:right w:val="single" w:color="auto" w:sz="4" w:space="0"/>
            </w:tcBorders>
            <w:noWrap w:val="0"/>
            <w:vAlign w:val="top"/>
          </w:tcPr>
          <w:p w14:paraId="62E2028C">
            <w:pPr>
              <w:spacing w:line="360" w:lineRule="exact"/>
              <w:ind w:firstLine="420" w:firstLineChars="200"/>
              <w:rPr>
                <w:rFonts w:hint="eastAsia" w:ascii="宋体" w:hAnsi="宋体" w:cs="Courier New"/>
                <w:kern w:val="2"/>
                <w:sz w:val="21"/>
                <w:szCs w:val="24"/>
                <w:lang w:val="en-US" w:eastAsia="zh-CN" w:bidi="ar-SA"/>
              </w:rPr>
            </w:pPr>
            <w:r>
              <w:rPr>
                <w:rFonts w:hint="eastAsia" w:ascii="宋体" w:hAnsi="宋体" w:cs="Courier New"/>
              </w:rPr>
              <w:t>投标人自202</w:t>
            </w:r>
            <w:r>
              <w:rPr>
                <w:rFonts w:hint="eastAsia" w:ascii="宋体" w:hAnsi="宋体" w:cs="Courier New"/>
                <w:lang w:val="en-US" w:eastAsia="zh-CN"/>
              </w:rPr>
              <w:t>2</w:t>
            </w:r>
            <w:r>
              <w:rPr>
                <w:rFonts w:hint="eastAsia" w:ascii="宋体" w:hAnsi="宋体" w:cs="Courier New"/>
              </w:rPr>
              <w:t>年以来</w:t>
            </w:r>
            <w:r>
              <w:rPr>
                <w:rFonts w:hint="eastAsia" w:ascii="宋体" w:hAnsi="宋体"/>
                <w:color w:val="000000"/>
              </w:rPr>
              <w:t>同类项目</w:t>
            </w:r>
            <w:r>
              <w:rPr>
                <w:rFonts w:hint="eastAsia" w:ascii="宋体" w:hAnsi="宋体" w:cs="Courier New"/>
              </w:rPr>
              <w:t>业绩，以合同或中标/成交通知书复印件为准）</w:t>
            </w:r>
            <w:r>
              <w:rPr>
                <w:rFonts w:hint="eastAsia" w:ascii="宋体" w:hAnsi="宋体" w:cs="Courier New"/>
                <w:color w:val="000000"/>
              </w:rPr>
              <w:t>，每提供一个同类业绩的得</w:t>
            </w:r>
            <w:r>
              <w:rPr>
                <w:rFonts w:hint="eastAsia" w:ascii="宋体" w:hAnsi="宋体" w:cs="Courier New"/>
                <w:lang w:val="en-US" w:eastAsia="zh-CN"/>
              </w:rPr>
              <w:t>2</w:t>
            </w:r>
            <w:r>
              <w:rPr>
                <w:rFonts w:hint="eastAsia" w:ascii="宋体" w:hAnsi="宋体" w:cs="Courier New"/>
              </w:rPr>
              <w:t>分，满分</w:t>
            </w:r>
            <w:r>
              <w:rPr>
                <w:rFonts w:hint="eastAsia" w:ascii="宋体" w:hAnsi="宋体" w:cs="Courier New"/>
                <w:lang w:val="en-US" w:eastAsia="zh-CN"/>
              </w:rPr>
              <w:t>10</w:t>
            </w:r>
            <w:r>
              <w:rPr>
                <w:rFonts w:hint="eastAsia" w:ascii="宋体" w:hAnsi="宋体" w:cs="Courier New"/>
              </w:rPr>
              <w:t>分。</w:t>
            </w:r>
          </w:p>
        </w:tc>
      </w:tr>
      <w:tr w14:paraId="4D36B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764D0C2C">
            <w:r>
              <w:rPr>
                <w:rFonts w:hint="eastAsia" w:ascii="宋体" w:hAnsi="宋体"/>
              </w:rPr>
              <w:t>总得分＝</w:t>
            </w:r>
            <w:r>
              <w:rPr>
                <w:rFonts w:hint="eastAsia"/>
              </w:rPr>
              <w:t>1</w:t>
            </w:r>
            <w:r>
              <w:rPr>
                <w:rFonts w:hint="eastAsia" w:ascii="宋体" w:hAnsi="宋体"/>
              </w:rPr>
              <w:t>＋</w:t>
            </w:r>
            <w:r>
              <w:rPr>
                <w:rFonts w:hint="eastAsia"/>
              </w:rPr>
              <w:t>2</w:t>
            </w:r>
            <w:r>
              <w:rPr>
                <w:rFonts w:hint="eastAsia" w:ascii="宋体" w:hAnsi="宋体"/>
              </w:rPr>
              <w:t>＋</w:t>
            </w:r>
            <w:r>
              <w:rPr>
                <w:rFonts w:hint="eastAsia"/>
              </w:rPr>
              <w:t>3+4+5+6</w:t>
            </w:r>
          </w:p>
        </w:tc>
      </w:tr>
    </w:tbl>
    <w:p w14:paraId="05D030A4">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14:paraId="371CEDA7">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004D">
    <w:pPr>
      <w:snapToGrid w:val="0"/>
      <w:ind w:left="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7ECE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37ECE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E1B7">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A7F1C">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4A7F1C">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9F1A"/>
    <w:multiLevelType w:val="singleLevel"/>
    <w:tmpl w:val="11989F1A"/>
    <w:lvl w:ilvl="0" w:tentative="0">
      <w:start w:val="2"/>
      <w:numFmt w:val="decimal"/>
      <w:suff w:val="nothing"/>
      <w:lvlText w:val="%1、"/>
      <w:lvlJc w:val="left"/>
    </w:lvl>
  </w:abstractNum>
  <w:abstractNum w:abstractNumId="1">
    <w:nsid w:val="3B5814A7"/>
    <w:multiLevelType w:val="singleLevel"/>
    <w:tmpl w:val="3B5814A7"/>
    <w:lvl w:ilvl="0" w:tentative="0">
      <w:start w:val="1"/>
      <w:numFmt w:val="decimal"/>
      <w:suff w:val="nothing"/>
      <w:lvlText w:val="%1、"/>
      <w:lvlJc w:val="left"/>
    </w:lvl>
  </w:abstractNum>
  <w:abstractNum w:abstractNumId="2">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MGU0MWQ3ZjFiNTA0MDY5NjUzNTQyMjYyOTBjYTYifQ=="/>
  </w:docVars>
  <w:rsids>
    <w:rsidRoot w:val="153558A9"/>
    <w:rsid w:val="02F354B8"/>
    <w:rsid w:val="09046A28"/>
    <w:rsid w:val="153558A9"/>
    <w:rsid w:val="187D706F"/>
    <w:rsid w:val="1B8850B1"/>
    <w:rsid w:val="23D463BB"/>
    <w:rsid w:val="2BCE5C13"/>
    <w:rsid w:val="2D471155"/>
    <w:rsid w:val="2DFB7239"/>
    <w:rsid w:val="30405223"/>
    <w:rsid w:val="46633EB2"/>
    <w:rsid w:val="46A56191"/>
    <w:rsid w:val="51E4007E"/>
    <w:rsid w:val="5A3F7144"/>
    <w:rsid w:val="5AFF287E"/>
    <w:rsid w:val="6505684A"/>
    <w:rsid w:val="70966801"/>
    <w:rsid w:val="76A531ED"/>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Body Text 2"/>
    <w:basedOn w:val="1"/>
    <w:unhideWhenUsed/>
    <w:qFormat/>
    <w:uiPriority w:val="99"/>
    <w:pPr>
      <w:spacing w:after="120" w:line="480" w:lineRule="auto"/>
    </w:pPr>
  </w:style>
  <w:style w:type="paragraph" w:styleId="10">
    <w:name w:val="Body Text First Indent"/>
    <w:basedOn w:val="4"/>
    <w:semiHidden/>
    <w:unhideWhenUsed/>
    <w:qFormat/>
    <w:uiPriority w:val="99"/>
    <w:pPr>
      <w:ind w:firstLine="420" w:firstLineChars="100"/>
    </w:pPr>
    <w:rPr>
      <w:rFonts w:asciiTheme="minorHAnsi"/>
      <w:sz w:val="21"/>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表格文字"/>
    <w:basedOn w:val="6"/>
    <w:next w:val="4"/>
    <w:qFormat/>
    <w:uiPriority w:val="99"/>
    <w:pPr>
      <w:spacing w:before="25" w:after="25"/>
      <w:jc w:val="left"/>
    </w:pPr>
    <w:rPr>
      <w:bCs/>
      <w:spacing w:val="10"/>
      <w:kern w:val="0"/>
      <w:sz w:val="24"/>
    </w:rPr>
  </w:style>
  <w:style w:type="paragraph" w:customStyle="1" w:styleId="16">
    <w:name w:val="正文1"/>
    <w:basedOn w:val="1"/>
    <w:qFormat/>
    <w:uiPriority w:val="0"/>
    <w:pPr>
      <w:spacing w:line="318" w:lineRule="atLeast"/>
      <w:ind w:left="369" w:firstLine="369"/>
    </w:pPr>
    <w:rPr>
      <w:rFonts w:ascii="宋体"/>
    </w:rPr>
  </w:style>
  <w:style w:type="paragraph" w:customStyle="1" w:styleId="17">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3666</Words>
  <Characters>3819</Characters>
  <Lines>0</Lines>
  <Paragraphs>0</Paragraphs>
  <TotalTime>56</TotalTime>
  <ScaleCrop>false</ScaleCrop>
  <LinksUpToDate>false</LinksUpToDate>
  <CharactersWithSpaces>4330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2024-09-21T01:33:32Z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B0691300D9494E4E8FDA9DCF45191B1B_13</vt:lpwstr>
  </property>
</Properties>
</file>