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864DE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8A17A08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195B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广西壮族自治区生殖医院</w:t>
      </w:r>
    </w:p>
    <w:p w14:paraId="265A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2026年医疗设备采购需求调查（第一批）</w:t>
      </w:r>
    </w:p>
    <w:p w14:paraId="1F24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sz w:val="48"/>
          <w:szCs w:val="60"/>
          <w:lang w:val="en-US" w:eastAsia="zh-CN"/>
        </w:rPr>
      </w:pPr>
      <w:r>
        <w:rPr>
          <w:rFonts w:hint="eastAsia"/>
          <w:b/>
          <w:bCs/>
          <w:sz w:val="48"/>
          <w:szCs w:val="60"/>
          <w:lang w:val="en-US" w:eastAsia="zh-CN"/>
        </w:rPr>
        <w:t>意见反馈文件</w:t>
      </w:r>
    </w:p>
    <w:p w14:paraId="4BB92274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C96440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0B62DC9">
      <w:pPr>
        <w:jc w:val="both"/>
        <w:rPr>
          <w:rFonts w:hint="eastAsia"/>
          <w:sz w:val="52"/>
          <w:szCs w:val="72"/>
          <w:lang w:val="en-US" w:eastAsia="zh-CN"/>
        </w:rPr>
      </w:pPr>
    </w:p>
    <w:p w14:paraId="78159D9C">
      <w:pPr>
        <w:ind w:left="1683" w:leftChars="610" w:hanging="402" w:hangingChars="125"/>
        <w:jc w:val="both"/>
        <w:rPr>
          <w:rFonts w:hint="default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设备名称：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07D6DB17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参与单位：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743983BA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____________________________________</w:t>
      </w:r>
    </w:p>
    <w:p w14:paraId="04201BF2">
      <w:pPr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__________________________________</w:t>
      </w:r>
    </w:p>
    <w:p w14:paraId="57C32CDA">
      <w:pPr>
        <w:jc w:val="center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br w:type="page"/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文件目录</w:t>
      </w:r>
    </w:p>
    <w:p w14:paraId="0D070A3C">
      <w:pPr>
        <w:jc w:val="center"/>
        <w:rPr>
          <w:rFonts w:hint="eastAsia" w:ascii="宋体" w:hAnsi="宋体" w:eastAsia="宋体" w:cs="宋体"/>
          <w:kern w:val="0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yellow"/>
          <w:lang w:val="en-US" w:eastAsia="zh-CN"/>
        </w:rPr>
        <w:t>（请按以下目录提供材料。全部材料需提供可编辑的电子版、盖章扫描的PDF版）</w:t>
      </w:r>
    </w:p>
    <w:p w14:paraId="7A5FDC7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</w:p>
    <w:p w14:paraId="516A522A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1、公司简介、人员情况和相关荣誉证书等（如有）</w:t>
      </w:r>
    </w:p>
    <w:p w14:paraId="3B902DDD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2、授权委托书及授权委托代理人身份证复印件</w:t>
      </w:r>
    </w:p>
    <w:p w14:paraId="6E26D743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3、市场供给情况（如有，格式自拟）</w:t>
      </w:r>
    </w:p>
    <w:p w14:paraId="5BEF18B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4、相关产业发展情况（如有，格式自拟）</w:t>
      </w:r>
    </w:p>
    <w:p w14:paraId="329BDBF8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5、供应商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资证（包含但不限于：营业执照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《医疗器械经营许可证》或《医疗器械生产许可证》或《医疗器械经营备案凭证》等相关资质证明、符合相关国家标准或行业标准的证明材料等等相关资质证明。）</w:t>
      </w:r>
    </w:p>
    <w:p w14:paraId="16CAF204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6、产品医疗器械注册证或备案证、产品厂家的生产许可证、厂家出具的代理授权书、产品彩页、产品说明书、售后方案（如有）</w:t>
      </w:r>
    </w:p>
    <w:p w14:paraId="425D9F42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7、相关专利证书等（如有）</w:t>
      </w:r>
    </w:p>
    <w:p w14:paraId="6E369A56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8、可能涉及的试剂耗材、运行维护、升级更新、备品备件等后续采购情况(如有</w:t>
      </w:r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请提供，部分格式详见附件）</w:t>
      </w:r>
    </w:p>
    <w:p w14:paraId="095B2DC1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9、2024年以来同配置的产品历史成交信息（需附上采购合同复印件）（格式详见附件1.需求调查意见反馈文件）</w:t>
      </w:r>
    </w:p>
    <w:p w14:paraId="5772DE8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10、供应商认为需要提交的其他意见（如有）</w:t>
      </w:r>
    </w:p>
    <w:p w14:paraId="17AA5F35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11、报价意见表（格式详见附件1.需求调查意见反馈文件）</w:t>
      </w:r>
    </w:p>
    <w:p w14:paraId="0BF03537">
      <w:pP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12、填报《货物技术偏离反馈表》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lang w:val="en-US" w:eastAsia="zh-CN"/>
        </w:rPr>
        <w:t>（同时提供可供编辑的excel表格电子版）</w:t>
      </w:r>
    </w:p>
    <w:p w14:paraId="3D1E8D0E"/>
    <w:p w14:paraId="273A827B">
      <w:pPr>
        <w:rPr>
          <w:rFonts w:hint="default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2"/>
          <w:szCs w:val="22"/>
          <w:lang w:val="en-US" w:eastAsia="zh-CN"/>
        </w:rPr>
        <w:br w:type="page"/>
      </w:r>
    </w:p>
    <w:p w14:paraId="446F6BA5">
      <w:pPr>
        <w:widowControl w:val="0"/>
        <w:adjustRightInd/>
        <w:snapToGrid/>
        <w:spacing w:after="0"/>
        <w:jc w:val="left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格式如下：</w:t>
      </w:r>
    </w:p>
    <w:p w14:paraId="313EF1E2"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2024年以来同配置的产品历史成交信息</w:t>
      </w:r>
    </w:p>
    <w:p w14:paraId="62AE47C7"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53"/>
        <w:gridCol w:w="1749"/>
        <w:gridCol w:w="1558"/>
        <w:gridCol w:w="1834"/>
        <w:gridCol w:w="1189"/>
        <w:gridCol w:w="1411"/>
      </w:tblGrid>
      <w:tr w14:paraId="161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038B3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分标</w:t>
            </w: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AFF3B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6582E3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采购标的名称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14:paraId="30CC91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成交项目名称</w:t>
            </w:r>
          </w:p>
        </w:tc>
        <w:tc>
          <w:tcPr>
            <w:tcW w:w="1834" w:type="dxa"/>
            <w:shd w:val="clear" w:color="auto" w:fill="auto"/>
            <w:noWrap w:val="0"/>
            <w:vAlign w:val="center"/>
          </w:tcPr>
          <w:p w14:paraId="4A0A82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成交项目编号</w:t>
            </w:r>
          </w:p>
          <w:p w14:paraId="0A5470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（如有）</w:t>
            </w: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CF4EC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成交金额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7E300B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服务合同签订日期</w:t>
            </w:r>
          </w:p>
        </w:tc>
      </w:tr>
      <w:tr w14:paraId="74CC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051923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56B414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1464A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9176C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FB7CB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3044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11EBCB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725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00966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235A7C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D87354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78427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300828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73473B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74792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ACF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3F7B10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63DC45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4B8F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CE333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B97FF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C34F9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AD22FD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09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BF8BC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1DD444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2E8B818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6A941D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1E54C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2EACBF5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5AAF6B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985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248034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3CA527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4A9B4F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2496C7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58DF39B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3BD5C6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139E7D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517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44B887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7C86F5F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6CC5E9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416C2B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01ABC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62D333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2B074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F3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shd w:val="clear" w:color="auto" w:fill="auto"/>
            <w:noWrap w:val="0"/>
            <w:vAlign w:val="center"/>
          </w:tcPr>
          <w:p w14:paraId="1A440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shd w:val="clear" w:color="auto" w:fill="auto"/>
            <w:noWrap w:val="0"/>
            <w:vAlign w:val="center"/>
          </w:tcPr>
          <w:p w14:paraId="08F8E3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749" w:type="dxa"/>
            <w:shd w:val="clear" w:color="auto" w:fill="auto"/>
            <w:noWrap w:val="0"/>
            <w:vAlign w:val="center"/>
          </w:tcPr>
          <w:p w14:paraId="37E42C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8" w:type="dxa"/>
            <w:shd w:val="clear" w:color="auto" w:fill="auto"/>
            <w:noWrap w:val="0"/>
            <w:vAlign w:val="center"/>
          </w:tcPr>
          <w:p w14:paraId="5FA0AE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4" w:type="dxa"/>
            <w:shd w:val="clear" w:color="auto" w:fill="auto"/>
            <w:noWrap/>
            <w:vAlign w:val="center"/>
          </w:tcPr>
          <w:p w14:paraId="77CE2D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9" w:type="dxa"/>
            <w:shd w:val="clear" w:color="auto" w:fill="auto"/>
            <w:noWrap w:val="0"/>
            <w:vAlign w:val="center"/>
          </w:tcPr>
          <w:p w14:paraId="4FAB1D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E0D29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EF10F52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</w:rPr>
      </w:pPr>
    </w:p>
    <w:p w14:paraId="33179B6C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注：需附上采购合同复印件</w:t>
      </w:r>
    </w:p>
    <w:p w14:paraId="54DA6BA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0" w:right="0" w:firstLine="48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9D9E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C1BD190"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E7BD72E">
      <w:pPr>
        <w:pStyle w:val="7"/>
        <w:jc w:val="center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报价意见表</w:t>
      </w:r>
    </w:p>
    <w:p w14:paraId="4F770E71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</w:t>
      </w:r>
    </w:p>
    <w:p w14:paraId="2498B615">
      <w:pPr>
        <w:snapToGrid w:val="0"/>
        <w:spacing w:before="50" w:after="50" w:line="24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tbl>
      <w:tblPr>
        <w:tblStyle w:val="12"/>
        <w:tblW w:w="11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0"/>
        <w:gridCol w:w="1037"/>
        <w:gridCol w:w="1104"/>
        <w:gridCol w:w="750"/>
        <w:gridCol w:w="955"/>
        <w:gridCol w:w="1200"/>
        <w:gridCol w:w="1691"/>
        <w:gridCol w:w="1581"/>
        <w:gridCol w:w="900"/>
      </w:tblGrid>
      <w:tr w14:paraId="04A5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9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0BC0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报名设备名称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报名设备产地/品牌/型号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1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合计报价（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参数响应情况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 w:bidi="ar"/>
              </w:rPr>
              <w:t>（请填写：“全部无偏离”或“部分负偏离”或“部分正偏离”）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959E">
            <w:pPr>
              <w:pStyle w:val="1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本次报价的主要配置及维保情况（年限、全保）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78C0">
            <w:pPr>
              <w:pStyle w:val="1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</w:tr>
      <w:tr w14:paraId="1C53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A1C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FA65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46196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BF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B9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10B9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5358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67C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99FE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76B62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5D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822D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总报价：（大写）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人民币                 （￥                元）</w:t>
            </w:r>
          </w:p>
        </w:tc>
      </w:tr>
      <w:tr w14:paraId="6787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7CF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维保期满后续保费用（填写百分比或金额）：</w:t>
            </w:r>
          </w:p>
        </w:tc>
      </w:tr>
      <w:tr w14:paraId="780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B85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名称：</w:t>
            </w:r>
          </w:p>
        </w:tc>
      </w:tr>
      <w:tr w14:paraId="6E07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556D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515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1F29C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499D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0719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1599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6C6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002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05CF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报价邮箱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：</w:t>
            </w:r>
          </w:p>
        </w:tc>
      </w:tr>
      <w:tr w14:paraId="6D3A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064E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报价日期：    年   月   日</w:t>
            </w:r>
          </w:p>
        </w:tc>
      </w:tr>
    </w:tbl>
    <w:p w14:paraId="046F72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1A45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F6E75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6B81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41476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781F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304F05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467B0D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197A04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A701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BD3DE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D77ED3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36DFE2AB">
      <w:pPr>
        <w:pStyle w:val="2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D6EC611">
      <w:pPr>
        <w:pStyle w:val="2"/>
        <w:rPr>
          <w:rFonts w:hint="eastAsia"/>
          <w:lang w:val="en-US" w:eastAsia="zh-CN"/>
        </w:rPr>
      </w:pPr>
    </w:p>
    <w:tbl>
      <w:tblPr>
        <w:tblStyle w:val="12"/>
        <w:tblW w:w="15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646"/>
        <w:gridCol w:w="2090"/>
        <w:gridCol w:w="2146"/>
        <w:gridCol w:w="1833"/>
        <w:gridCol w:w="979"/>
        <w:gridCol w:w="917"/>
        <w:gridCol w:w="1312"/>
        <w:gridCol w:w="1980"/>
        <w:gridCol w:w="993"/>
      </w:tblGrid>
      <w:tr w14:paraId="21AC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F272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3D63C3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试剂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耗材报价（若有）</w:t>
            </w:r>
          </w:p>
        </w:tc>
      </w:tr>
      <w:tr w14:paraId="738A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460F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781D62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6C3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耗材名称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744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EC7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制造商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C8A4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报价单价（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A23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85C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是否专机专用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E3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是否广西药招采平台产品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47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广西药招采平台试剂耗材编码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8D3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挂网价</w:t>
            </w:r>
          </w:p>
        </w:tc>
      </w:tr>
      <w:tr w14:paraId="517C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F1C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5DB1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E0E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7EA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A45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1718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29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E16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6BC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4B2C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F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946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40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FADD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C8A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D926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2DF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03C1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3A88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845C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8A2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5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284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10E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F6D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6CAB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B293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AE0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A58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B853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CCC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E64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C6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1C7E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B3F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C51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A9D6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69358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BEE8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A57D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8057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8D43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B4CB7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D2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7EA6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48E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8AF13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60A3F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2F0D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001A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D0C22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063CD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168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CD63B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D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1152B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报价单位名称（公章）：</w:t>
            </w:r>
          </w:p>
        </w:tc>
      </w:tr>
      <w:tr w14:paraId="219EA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F93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联系电话：</w:t>
            </w:r>
          </w:p>
        </w:tc>
      </w:tr>
      <w:tr w14:paraId="0D0F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6192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报价人：</w:t>
            </w:r>
          </w:p>
        </w:tc>
      </w:tr>
      <w:tr w14:paraId="76C6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C6F7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身份证号码：</w:t>
            </w:r>
          </w:p>
        </w:tc>
      </w:tr>
      <w:tr w14:paraId="660D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0618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报价邮箱：</w:t>
            </w:r>
          </w:p>
        </w:tc>
      </w:tr>
      <w:tr w14:paraId="2C61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0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1B19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报价日期：  </w:t>
            </w:r>
          </w:p>
        </w:tc>
      </w:tr>
    </w:tbl>
    <w:p w14:paraId="09F6095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DF9BCEE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262C6E7C">
      <w:pPr>
        <w:pStyle w:val="7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BF6B6BF">
      <w:pPr>
        <w:pStyle w:val="8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sectPr>
          <w:type w:val="continuous"/>
          <w:pgSz w:w="16838" w:h="11906" w:orient="landscape"/>
          <w:pgMar w:top="1080" w:right="1440" w:bottom="1080" w:left="1440" w:header="851" w:footer="992" w:gutter="0"/>
          <w:cols w:space="425" w:num="1"/>
          <w:docGrid w:type="lines" w:linePitch="312" w:charSpace="0"/>
        </w:sectPr>
      </w:pPr>
    </w:p>
    <w:p w14:paraId="3F174860">
      <w:pPr>
        <w:pStyle w:val="7"/>
        <w:rPr>
          <w:rFonts w:hint="eastAsia"/>
          <w:lang w:val="en-US" w:eastAsia="zh-CN"/>
        </w:rPr>
      </w:pPr>
    </w:p>
    <w:p w14:paraId="247142C1">
      <w:pPr>
        <w:snapToGrid w:val="0"/>
        <w:spacing w:before="120" w:beforeLines="50" w:after="50"/>
        <w:ind w:left="142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技术偏离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反馈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表</w:t>
      </w:r>
    </w:p>
    <w:p w14:paraId="19EA6AB7">
      <w:pPr>
        <w:pStyle w:val="1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项</w:t>
      </w:r>
    </w:p>
    <w:tbl>
      <w:tblPr>
        <w:tblStyle w:val="12"/>
        <w:tblW w:w="11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77"/>
        <w:gridCol w:w="2482"/>
        <w:gridCol w:w="1691"/>
        <w:gridCol w:w="2264"/>
        <w:gridCol w:w="1848"/>
        <w:gridCol w:w="1752"/>
      </w:tblGrid>
      <w:tr w14:paraId="2863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36" w:type="dxa"/>
            <w:noWrap w:val="0"/>
            <w:vAlign w:val="center"/>
          </w:tcPr>
          <w:p w14:paraId="4B2C092A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项号</w:t>
            </w:r>
          </w:p>
        </w:tc>
        <w:tc>
          <w:tcPr>
            <w:tcW w:w="777" w:type="dxa"/>
            <w:noWrap w:val="0"/>
            <w:vAlign w:val="center"/>
          </w:tcPr>
          <w:p w14:paraId="1E6AAE9B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标的名称</w:t>
            </w:r>
          </w:p>
        </w:tc>
        <w:tc>
          <w:tcPr>
            <w:tcW w:w="2482" w:type="dxa"/>
            <w:noWrap w:val="0"/>
            <w:vAlign w:val="center"/>
          </w:tcPr>
          <w:p w14:paraId="66F5D104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技术要求</w:t>
            </w:r>
          </w:p>
        </w:tc>
        <w:tc>
          <w:tcPr>
            <w:tcW w:w="1691" w:type="dxa"/>
            <w:noWrap w:val="0"/>
            <w:vAlign w:val="center"/>
          </w:tcPr>
          <w:p w14:paraId="473266FD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填写“是/否”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264" w:type="dxa"/>
            <w:noWrap w:val="0"/>
            <w:vAlign w:val="center"/>
          </w:tcPr>
          <w:p w14:paraId="0FAC1BB8">
            <w:pPr>
              <w:pStyle w:val="1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  <w:t>偏离说明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填写“正偏离/负偏离/无偏离”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848" w:type="dxa"/>
            <w:noWrap w:val="0"/>
            <w:vAlign w:val="center"/>
          </w:tcPr>
          <w:p w14:paraId="275B7D3E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报名货物实际的技术参数</w:t>
            </w:r>
          </w:p>
        </w:tc>
        <w:tc>
          <w:tcPr>
            <w:tcW w:w="1752" w:type="dxa"/>
            <w:noWrap w:val="0"/>
            <w:vAlign w:val="center"/>
          </w:tcPr>
          <w:p w14:paraId="58BB52E3">
            <w:pPr>
              <w:pStyle w:val="10"/>
              <w:spacing w:line="4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佐证资料所在页码</w:t>
            </w:r>
          </w:p>
        </w:tc>
      </w:tr>
      <w:tr w14:paraId="03EC8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591568A5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center"/>
          </w:tcPr>
          <w:p w14:paraId="168ADD00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3B3F56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7DA4BB01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center"/>
          </w:tcPr>
          <w:p w14:paraId="3EBBDCD7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center"/>
          </w:tcPr>
          <w:p w14:paraId="011695FA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1E5F8C6E">
            <w:pPr>
              <w:pStyle w:val="10"/>
              <w:spacing w:line="6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50C4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1939DF6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C2040F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F64AED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3F24617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0A26E404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1045D4D1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74EB240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209B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7E257666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172E318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69BC3D72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0F362E5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3F9506D0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62DBBC3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3012BE3D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  <w:tr w14:paraId="6723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noWrap w:val="0"/>
            <w:vAlign w:val="top"/>
          </w:tcPr>
          <w:p w14:paraId="6FB97C05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77" w:type="dxa"/>
            <w:noWrap w:val="0"/>
            <w:vAlign w:val="top"/>
          </w:tcPr>
          <w:p w14:paraId="4F780D1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82" w:type="dxa"/>
            <w:noWrap w:val="0"/>
            <w:vAlign w:val="top"/>
          </w:tcPr>
          <w:p w14:paraId="558E977E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noWrap w:val="0"/>
            <w:vAlign w:val="top"/>
          </w:tcPr>
          <w:p w14:paraId="40A877C9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noWrap w:val="0"/>
            <w:vAlign w:val="top"/>
          </w:tcPr>
          <w:p w14:paraId="51EE1D3F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848" w:type="dxa"/>
            <w:noWrap w:val="0"/>
            <w:vAlign w:val="top"/>
          </w:tcPr>
          <w:p w14:paraId="4896AD68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752" w:type="dxa"/>
            <w:noWrap w:val="0"/>
            <w:vAlign w:val="top"/>
          </w:tcPr>
          <w:p w14:paraId="03D50583">
            <w:pPr>
              <w:pStyle w:val="10"/>
              <w:spacing w:line="600" w:lineRule="exac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74DBF8B5">
      <w:pPr>
        <w:pStyle w:val="6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注：</w:t>
      </w:r>
    </w:p>
    <w:p w14:paraId="0431DACB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1.说明：应对照文件“采购需求”中的“技术要求”逐条作明确的响应，并作出偏离说明。</w:t>
      </w:r>
    </w:p>
    <w:p w14:paraId="6047D76F">
      <w:pPr>
        <w:pStyle w:val="6"/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根据货物的性能指标，对照文件技术要求，在“偏离说明”中注明“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”、“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”或者“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”。既不属于“</w:t>
      </w:r>
      <w:r>
        <w:rPr>
          <w:rFonts w:hint="eastAsia" w:ascii="宋体" w:hAnsi="宋体" w:eastAsia="宋体" w:cs="宋体"/>
          <w:color w:val="auto"/>
          <w:highlight w:val="none"/>
        </w:rPr>
        <w:t>正偏离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”也不属于“</w:t>
      </w:r>
      <w:r>
        <w:rPr>
          <w:rFonts w:hint="eastAsia" w:ascii="宋体" w:hAnsi="宋体" w:eastAsia="宋体" w:cs="宋体"/>
          <w:color w:val="auto"/>
          <w:highlight w:val="none"/>
        </w:rPr>
        <w:t>负偏离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”即为“</w:t>
      </w:r>
      <w:r>
        <w:rPr>
          <w:rFonts w:hint="eastAsia" w:ascii="宋体" w:hAnsi="宋体" w:eastAsia="宋体" w:cs="宋体"/>
          <w:color w:val="auto"/>
          <w:highlight w:val="none"/>
        </w:rPr>
        <w:t>无偏离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</w:rPr>
        <w:t>”。</w:t>
      </w:r>
    </w:p>
    <w:p w14:paraId="5D4A09A0">
      <w:pPr>
        <w:pStyle w:val="9"/>
        <w:spacing w:line="36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3.如果文件需求为小于或大于某个数值标准时，不得直接复制文件需求，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/>
        </w:rPr>
        <w:t>报名货物实际的技术参数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内容应当写明货物具体参数或商务响应的具体数值，否则按无效处理。</w:t>
      </w:r>
    </w:p>
    <w:p w14:paraId="2BEAB3E0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</w:pPr>
    </w:p>
    <w:p w14:paraId="4B66A7E5">
      <w:pPr>
        <w:snapToGrid w:val="0"/>
        <w:spacing w:before="50" w:after="50" w:line="360" w:lineRule="auto"/>
        <w:ind w:firstLine="3920" w:firstLineChars="14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  <w:lang w:eastAsia="zh-CN"/>
        </w:rPr>
        <w:t>参会单位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（盖公章）：</w:t>
      </w:r>
    </w:p>
    <w:p w14:paraId="11BDD0AA">
      <w:pPr>
        <w:snapToGrid w:val="0"/>
        <w:spacing w:before="50" w:after="50" w:line="360" w:lineRule="auto"/>
        <w:ind w:firstLine="3600" w:firstLineChars="1500"/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法定代表人或者委托代理人</w:t>
      </w: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（签字）：</w:t>
      </w:r>
    </w:p>
    <w:p w14:paraId="7346BC44">
      <w:pPr>
        <w:pStyle w:val="2"/>
        <w:ind w:firstLine="3640" w:firstLineChars="1300"/>
        <w:rPr>
          <w:rFonts w:hint="eastAsia" w:ascii="宋体" w:hAnsi="宋体" w:eastAsia="宋体" w:cs="宋体"/>
          <w:color w:val="auto"/>
          <w:spacing w:val="20"/>
          <w:sz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highlight w:val="none"/>
        </w:rPr>
        <w:t>日期：</w:t>
      </w:r>
    </w:p>
    <w:p w14:paraId="3713C0CE">
      <w:pPr>
        <w:pStyle w:val="8"/>
        <w:rPr>
          <w:rFonts w:hint="eastAsia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NWI3MDE4NDkwODE5YTE4YjU5Y2I4MDFjNDE1MTQifQ=="/>
  </w:docVars>
  <w:rsids>
    <w:rsidRoot w:val="62D63A44"/>
    <w:rsid w:val="017E5B86"/>
    <w:rsid w:val="02C628F7"/>
    <w:rsid w:val="03A21C60"/>
    <w:rsid w:val="0445066D"/>
    <w:rsid w:val="09D73CDF"/>
    <w:rsid w:val="0A432BF6"/>
    <w:rsid w:val="0B14493F"/>
    <w:rsid w:val="0BB53494"/>
    <w:rsid w:val="0BE25F3E"/>
    <w:rsid w:val="0CE62711"/>
    <w:rsid w:val="0D7C6A10"/>
    <w:rsid w:val="0DD24882"/>
    <w:rsid w:val="0FD0094D"/>
    <w:rsid w:val="10512932"/>
    <w:rsid w:val="10F4526F"/>
    <w:rsid w:val="113650F4"/>
    <w:rsid w:val="11DA60EE"/>
    <w:rsid w:val="13887B76"/>
    <w:rsid w:val="14CB52B0"/>
    <w:rsid w:val="15451DDD"/>
    <w:rsid w:val="15462BA0"/>
    <w:rsid w:val="161164F4"/>
    <w:rsid w:val="17AF0612"/>
    <w:rsid w:val="1A225BC3"/>
    <w:rsid w:val="1D721295"/>
    <w:rsid w:val="1D98130E"/>
    <w:rsid w:val="228D7494"/>
    <w:rsid w:val="2313475E"/>
    <w:rsid w:val="27DF6814"/>
    <w:rsid w:val="29EF5818"/>
    <w:rsid w:val="2CE00AC6"/>
    <w:rsid w:val="2DAB2C35"/>
    <w:rsid w:val="2E052C65"/>
    <w:rsid w:val="2FA927CD"/>
    <w:rsid w:val="30D77936"/>
    <w:rsid w:val="32C93E9D"/>
    <w:rsid w:val="33404094"/>
    <w:rsid w:val="34C61053"/>
    <w:rsid w:val="35064C8D"/>
    <w:rsid w:val="351033B6"/>
    <w:rsid w:val="356C7D94"/>
    <w:rsid w:val="38A40D12"/>
    <w:rsid w:val="3B185B12"/>
    <w:rsid w:val="3B5276EB"/>
    <w:rsid w:val="3CB94393"/>
    <w:rsid w:val="3DC42680"/>
    <w:rsid w:val="3E92668C"/>
    <w:rsid w:val="3F0538C0"/>
    <w:rsid w:val="423F17DF"/>
    <w:rsid w:val="438B51F7"/>
    <w:rsid w:val="45F81351"/>
    <w:rsid w:val="46E234DF"/>
    <w:rsid w:val="49BB6AED"/>
    <w:rsid w:val="4A0F2A26"/>
    <w:rsid w:val="501C6CBB"/>
    <w:rsid w:val="52102850"/>
    <w:rsid w:val="532B2BCA"/>
    <w:rsid w:val="54FB02E8"/>
    <w:rsid w:val="56505911"/>
    <w:rsid w:val="595A2602"/>
    <w:rsid w:val="597E4543"/>
    <w:rsid w:val="598638C6"/>
    <w:rsid w:val="5B213377"/>
    <w:rsid w:val="5DC51ED4"/>
    <w:rsid w:val="5F7F2E40"/>
    <w:rsid w:val="60095C2C"/>
    <w:rsid w:val="62D63A44"/>
    <w:rsid w:val="668F1B3D"/>
    <w:rsid w:val="66BD7E04"/>
    <w:rsid w:val="67566AFF"/>
    <w:rsid w:val="679944F3"/>
    <w:rsid w:val="69633B39"/>
    <w:rsid w:val="6C727F37"/>
    <w:rsid w:val="6D4E3CF2"/>
    <w:rsid w:val="70151804"/>
    <w:rsid w:val="709E6C02"/>
    <w:rsid w:val="7216440C"/>
    <w:rsid w:val="75A410BF"/>
    <w:rsid w:val="79102A1D"/>
    <w:rsid w:val="79136743"/>
    <w:rsid w:val="79404C19"/>
    <w:rsid w:val="7ACB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4">
    <w:name w:val="index 8"/>
    <w:basedOn w:val="1"/>
    <w:next w:val="1"/>
    <w:unhideWhenUsed/>
    <w:qFormat/>
    <w:uiPriority w:val="0"/>
    <w:pPr>
      <w:widowControl/>
      <w:ind w:left="1400" w:leftChars="1400"/>
    </w:pPr>
    <w:rPr>
      <w:rFonts w:ascii="宋体"/>
      <w:kern w:val="0"/>
      <w:sz w:val="34"/>
      <w:szCs w:val="2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"/>
    <w:basedOn w:val="1"/>
    <w:next w:val="8"/>
    <w:qFormat/>
    <w:uiPriority w:val="0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styleId="8">
    <w:name w:val="Body Text 2"/>
    <w:basedOn w:val="1"/>
    <w:next w:val="7"/>
    <w:qFormat/>
    <w:uiPriority w:val="0"/>
    <w:pPr>
      <w:spacing w:after="120" w:line="480" w:lineRule="auto"/>
    </w:pPr>
    <w:rPr>
      <w:kern w:val="0"/>
      <w:sz w:val="20"/>
    </w:rPr>
  </w:style>
  <w:style w:type="paragraph" w:styleId="9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0">
    <w:name w:val="Plain Text"/>
    <w:basedOn w:val="1"/>
    <w:next w:val="4"/>
    <w:qFormat/>
    <w:uiPriority w:val="0"/>
    <w:rPr>
      <w:rFonts w:ascii="宋体" w:hAnsi="Courier New"/>
      <w:kern w:val="0"/>
      <w:sz w:val="20"/>
      <w:szCs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1191</Words>
  <Characters>1315</Characters>
  <Lines>0</Lines>
  <Paragraphs>0</Paragraphs>
  <TotalTime>22</TotalTime>
  <ScaleCrop>false</ScaleCrop>
  <LinksUpToDate>false</LinksUpToDate>
  <CharactersWithSpaces>1427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煎bingo子</cp:lastModifiedBy>
  <dcterms:modified xsi:type="dcterms:W3CDTF">2026-04-23T06:14:40Z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DC04ABA1B6BF4943AE1C97687FBA0E8D_13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