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消防灭火器采购项目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15F22C3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415557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5E5535E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11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2026-04-07T07:09:12Z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