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29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p w14:paraId="361424F8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134"/>
        <w:gridCol w:w="986"/>
        <w:gridCol w:w="2550"/>
        <w:gridCol w:w="2120"/>
      </w:tblGrid>
      <w:tr w14:paraId="243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pct"/>
            <w:noWrap w:val="0"/>
            <w:vAlign w:val="center"/>
          </w:tcPr>
          <w:p w14:paraId="21A6EFF3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53" w:type="pct"/>
            <w:noWrap w:val="0"/>
            <w:vAlign w:val="center"/>
          </w:tcPr>
          <w:p w14:paraId="1B250CB7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" w:type="pct"/>
            <w:noWrap w:val="0"/>
            <w:vAlign w:val="center"/>
          </w:tcPr>
          <w:p w14:paraId="0B35C07D">
            <w:pPr>
              <w:spacing w:line="30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1497" w:type="pct"/>
            <w:noWrap w:val="0"/>
            <w:vAlign w:val="center"/>
          </w:tcPr>
          <w:p w14:paraId="316360EF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竞标报价</w:t>
            </w:r>
          </w:p>
        </w:tc>
        <w:tc>
          <w:tcPr>
            <w:tcW w:w="1242" w:type="pct"/>
            <w:noWrap w:val="0"/>
            <w:vAlign w:val="center"/>
          </w:tcPr>
          <w:p w14:paraId="1C545362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615A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pct"/>
            <w:noWrap w:val="0"/>
            <w:vAlign w:val="center"/>
          </w:tcPr>
          <w:p w14:paraId="5FCF376D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53" w:type="pct"/>
            <w:noWrap w:val="0"/>
            <w:vAlign w:val="center"/>
          </w:tcPr>
          <w:p w14:paraId="64549614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D8E487F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精子超微结构分析检验项目外送服务</w:t>
            </w:r>
          </w:p>
        </w:tc>
        <w:tc>
          <w:tcPr>
            <w:tcW w:w="579" w:type="pct"/>
            <w:noWrap w:val="0"/>
            <w:vAlign w:val="center"/>
          </w:tcPr>
          <w:p w14:paraId="0E9ADD94">
            <w:pPr>
              <w:spacing w:line="30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97" w:type="pct"/>
            <w:noWrap w:val="0"/>
            <w:vAlign w:val="center"/>
          </w:tcPr>
          <w:p w14:paraId="5CECF77F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下浮系数：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1242" w:type="pct"/>
            <w:noWrap w:val="0"/>
            <w:vAlign w:val="center"/>
          </w:tcPr>
          <w:p w14:paraId="71AE6219">
            <w:pPr>
              <w:spacing w:line="30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546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BB087B0">
            <w:pPr>
              <w:spacing w:line="300" w:lineRule="auto"/>
              <w:rPr>
                <w:rFonts w:hint="eastAsia" w:hAnsi="宋体" w:cs="宋体"/>
                <w:spacing w:val="-6"/>
                <w:sz w:val="24"/>
                <w:szCs w:val="24"/>
              </w:rPr>
            </w:pPr>
          </w:p>
          <w:p w14:paraId="1C88097D">
            <w:pPr>
              <w:spacing w:line="300" w:lineRule="auto"/>
              <w:jc w:val="both"/>
              <w:rPr>
                <w:rFonts w:hint="eastAsia" w:hAnsi="宋体" w:cs="宋体"/>
                <w:spacing w:val="-6"/>
                <w:sz w:val="24"/>
                <w:szCs w:val="24"/>
              </w:rPr>
            </w:pPr>
          </w:p>
        </w:tc>
      </w:tr>
    </w:tbl>
    <w:p w14:paraId="179A7B35">
      <w:pPr>
        <w:rPr>
          <w:rFonts w:hint="default"/>
          <w:lang w:val="en-US" w:eastAsia="zh-CN"/>
        </w:rPr>
      </w:pPr>
    </w:p>
    <w:p w14:paraId="0A1B3D1D">
      <w:pPr>
        <w:spacing w:line="360" w:lineRule="auto"/>
        <w:ind w:right="-817" w:rightChars="-389"/>
        <w:contextualSpacing/>
        <w:rPr>
          <w:rFonts w:hint="eastAsia" w:asci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b/>
          <w:bCs/>
          <w:color w:val="auto"/>
          <w:sz w:val="24"/>
          <w:szCs w:val="24"/>
          <w:highlight w:val="none"/>
        </w:rPr>
        <w:t>报价说明：</w:t>
      </w:r>
    </w:p>
    <w:p w14:paraId="6C3C970A">
      <w:pPr>
        <w:spacing w:line="360" w:lineRule="auto"/>
        <w:ind w:right="-817" w:rightChars="-389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1.根据现行的《广西壮族自治区医疗服务价格》（如标准有调整的以最新为准）为依据标准；</w:t>
      </w:r>
    </w:p>
    <w:p w14:paraId="1C5CA08A">
      <w:pPr>
        <w:spacing w:line="360" w:lineRule="auto"/>
        <w:ind w:right="-817" w:rightChars="-389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>本项目按下浮系数报价</w:t>
      </w:r>
      <w:bookmarkStart w:id="0" w:name="_GoBack"/>
      <w:bookmarkEnd w:id="0"/>
      <w:r>
        <w:rPr>
          <w:rFonts w:hint="eastAsia" w:asci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3AAAA55C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</w:p>
    <w:p w14:paraId="5F9B25FC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>法定代表人或者委托代理人（签字</w:t>
      </w: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 xml:space="preserve">）：                    </w:t>
      </w:r>
    </w:p>
    <w:p w14:paraId="3179BC5B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 xml:space="preserve">供应商（盖公章）：     </w:t>
      </w:r>
    </w:p>
    <w:p w14:paraId="0BC900F9">
      <w:pPr>
        <w:spacing w:line="360" w:lineRule="auto"/>
        <w:ind w:left="2633" w:leftChars="1254" w:right="-817" w:rightChars="-389" w:firstLine="0" w:firstLineChars="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联系电话：</w:t>
      </w:r>
    </w:p>
    <w:p w14:paraId="7C642158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邮箱：</w:t>
      </w:r>
    </w:p>
    <w:p w14:paraId="7168C6D0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>日期：   年   月   日</w:t>
      </w:r>
    </w:p>
    <w:p w14:paraId="14C0686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33477"/>
    <w:rsid w:val="54CF714D"/>
    <w:rsid w:val="703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0</Lines>
  <Paragraphs>0</Paragraphs>
  <TotalTime>0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2026-05-12T06:42:00Z</dcterms:created>
  <dc:creator>Administrator</dc:creator>
  <cp:lastModifiedBy>yuan</cp:lastModifiedBy>
  <dcterms:modified xsi:type="dcterms:W3CDTF">2026-06-15T02:37:32Z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eyJoZGlkIjoiODcwYzgzZmY3NmQ1ZDMwY2ViNWMyNjg2YTliN2FjYzciLCJ1c2VySWQiOiI2NjU5NzMyMDYifQ==</vt:lpwstr>
  </property>
  <property fmtid="{D5CDD505-2E9C-101B-9397-08002B2CF9AE}" pid="4" name="ICV">
    <vt:lpwstr>7ECF3BBBC7D64999AC39F1F391E6BADB_12</vt:lpwstr>
  </property>
</Properties>
</file>